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475D" w14:textId="033816AC" w:rsidR="00EF2562" w:rsidRDefault="00EF2562" w:rsidP="00EF2562">
      <w:pPr>
        <w:spacing w:after="0"/>
      </w:pPr>
      <w:r>
        <w:t xml:space="preserve">§1 </w:t>
      </w:r>
      <w:r w:rsidRPr="00CA49BC">
        <w:rPr>
          <w:b/>
          <w:bCs/>
        </w:rPr>
        <w:t>Name und Sitz</w:t>
      </w:r>
    </w:p>
    <w:p w14:paraId="21231225" w14:textId="77777777" w:rsidR="00EF2562" w:rsidRDefault="00EF2562" w:rsidP="00EF2562">
      <w:pPr>
        <w:spacing w:after="0"/>
      </w:pPr>
      <w:r>
        <w:t xml:space="preserve">     Der Verein trägt den Namen Sankt Johannes von Nepomuk Schützenbruderschaft von 1752 e.V.  </w:t>
      </w:r>
    </w:p>
    <w:p w14:paraId="4D77DF54" w14:textId="77777777" w:rsidR="00EF2562" w:rsidRDefault="00EF2562" w:rsidP="00EF2562">
      <w:pPr>
        <w:spacing w:after="0"/>
      </w:pPr>
      <w:r>
        <w:t xml:space="preserve">     er ist unter diesem Namen Eingetragen im Vereinsregister des Amtsgerichts zu Rheinberg unter </w:t>
      </w:r>
    </w:p>
    <w:p w14:paraId="19CA897F" w14:textId="6F68FC9A" w:rsidR="00EF2562" w:rsidRDefault="00EF2562" w:rsidP="00EF2562">
      <w:pPr>
        <w:spacing w:after="0"/>
      </w:pPr>
      <w:r>
        <w:t xml:space="preserve">     der Nr. VR 21040 und hat seinen Sitz in Rheinberg-Alpsray</w:t>
      </w:r>
    </w:p>
    <w:p w14:paraId="636C82DA" w14:textId="54E4C5DA" w:rsidR="00EF2562" w:rsidRDefault="00EF2562" w:rsidP="00EF2562">
      <w:pPr>
        <w:spacing w:after="0"/>
      </w:pPr>
    </w:p>
    <w:p w14:paraId="4F2CFFBE" w14:textId="6552C5E1" w:rsidR="00EF2562" w:rsidRDefault="00EF2562" w:rsidP="00EF2562">
      <w:pPr>
        <w:spacing w:after="0"/>
      </w:pPr>
      <w:r>
        <w:t xml:space="preserve">     Die Schützenbruderschaft ist kirchlich verbunden mit der katholischen Pfarrgemeinde St. Peter in</w:t>
      </w:r>
    </w:p>
    <w:p w14:paraId="6787222C" w14:textId="4DEEFDF3" w:rsidR="00EF2562" w:rsidRDefault="00EF2562" w:rsidP="00EF2562">
      <w:pPr>
        <w:spacing w:after="0"/>
      </w:pPr>
      <w:r>
        <w:t xml:space="preserve">     Rheinberg oder deren Rechtsnachfolgerin.</w:t>
      </w:r>
    </w:p>
    <w:p w14:paraId="0B3B1A4B" w14:textId="756C6471" w:rsidR="00EF2562" w:rsidRDefault="00EF2562" w:rsidP="00EF2562">
      <w:pPr>
        <w:spacing w:after="0"/>
      </w:pPr>
    </w:p>
    <w:p w14:paraId="5A5641E7" w14:textId="0B4F2B8D" w:rsidR="00EF2562" w:rsidRDefault="00EF2562" w:rsidP="00EF2562">
      <w:pPr>
        <w:spacing w:after="0"/>
      </w:pPr>
      <w:r>
        <w:t xml:space="preserve">§2 </w:t>
      </w:r>
      <w:r w:rsidRPr="00CA49BC">
        <w:rPr>
          <w:b/>
          <w:bCs/>
        </w:rPr>
        <w:t>Wesen und Aufgaben</w:t>
      </w:r>
    </w:p>
    <w:p w14:paraId="41D09C2E" w14:textId="77777777" w:rsidR="00EF2562" w:rsidRDefault="00EF2562" w:rsidP="00EF2562">
      <w:pPr>
        <w:spacing w:after="0"/>
      </w:pPr>
      <w:r>
        <w:t xml:space="preserve">     Die Sankt Johannes von Nepomuk Schützenbruderschaft von 1752 e.V. – im Folgenden </w:t>
      </w:r>
    </w:p>
    <w:p w14:paraId="0BD4194E" w14:textId="78378C1C" w:rsidR="00EF2562" w:rsidRDefault="00EF2562" w:rsidP="00EF2562">
      <w:pPr>
        <w:spacing w:after="0"/>
      </w:pPr>
      <w:r>
        <w:t xml:space="preserve">     „Schützenbruderschaft“ genannt – ist eine Vereinigung von Personen, die sich zu den Grundsätzen</w:t>
      </w:r>
    </w:p>
    <w:p w14:paraId="0606FA4C" w14:textId="620314B5" w:rsidR="00EF2562" w:rsidRDefault="00EF2562" w:rsidP="00EF2562">
      <w:pPr>
        <w:spacing w:after="0"/>
      </w:pPr>
      <w:r>
        <w:t xml:space="preserve">    Und </w:t>
      </w:r>
      <w:r w:rsidR="00184B7E">
        <w:t xml:space="preserve">Zielen des Bundes der Historischen Deutschen Schützenbruderschaften e.V. (Vereinsregister </w:t>
      </w:r>
    </w:p>
    <w:p w14:paraId="2B3E3FFE" w14:textId="6183DBFD" w:rsidR="00184B7E" w:rsidRDefault="00184B7E" w:rsidP="00EF2562">
      <w:pPr>
        <w:spacing w:after="0"/>
      </w:pPr>
      <w:r>
        <w:t xml:space="preserve">    Köln VR 4219) bedenken – im Folgenden „Bund“ genannt. Sie ist Mitglied dieses Bundes, dessen</w:t>
      </w:r>
    </w:p>
    <w:p w14:paraId="1A9B5DE1" w14:textId="76C78BD7" w:rsidR="00184B7E" w:rsidRDefault="00184B7E" w:rsidP="00EF2562">
      <w:pPr>
        <w:spacing w:after="0"/>
      </w:pPr>
      <w:r>
        <w:t xml:space="preserve">    Statut in seiner jeweiligen Fassung als verbindlich anerkannt wird. Getreu dem Wahlspruch des </w:t>
      </w:r>
    </w:p>
    <w:p w14:paraId="604CB8F4" w14:textId="165AF390" w:rsidR="00184B7E" w:rsidRDefault="00184B7E" w:rsidP="00EF2562">
      <w:pPr>
        <w:spacing w:after="0"/>
      </w:pPr>
      <w:r>
        <w:t xml:space="preserve">    Bundes der Historischen Deutschen Schützenbruderschaften „für Glaube, Sitte und Heimat“ </w:t>
      </w:r>
    </w:p>
    <w:p w14:paraId="3A3E9455" w14:textId="30B4829C" w:rsidR="00184B7E" w:rsidRDefault="00184B7E" w:rsidP="00EF2562">
      <w:pPr>
        <w:spacing w:after="0"/>
      </w:pPr>
      <w:r>
        <w:t xml:space="preserve">    Verpflichten sich die Mitglieder der Schützenbruderschaft zu:</w:t>
      </w:r>
    </w:p>
    <w:p w14:paraId="1803702A" w14:textId="77777777" w:rsidR="00CA49BC" w:rsidRDefault="00CA49BC" w:rsidP="00EF2562">
      <w:pPr>
        <w:spacing w:after="0"/>
      </w:pPr>
    </w:p>
    <w:p w14:paraId="5D3E130C" w14:textId="47FF5F00" w:rsidR="00184B7E" w:rsidRPr="00CA49BC" w:rsidRDefault="00184B7E" w:rsidP="00184B7E">
      <w:pPr>
        <w:pStyle w:val="Listenabsatz"/>
        <w:numPr>
          <w:ilvl w:val="0"/>
          <w:numId w:val="1"/>
        </w:numPr>
        <w:spacing w:after="0"/>
        <w:rPr>
          <w:b/>
          <w:bCs/>
        </w:rPr>
      </w:pPr>
      <w:r w:rsidRPr="00CA49BC">
        <w:rPr>
          <w:b/>
          <w:bCs/>
        </w:rPr>
        <w:t>Bekenntnis des Glaubens durch</w:t>
      </w:r>
    </w:p>
    <w:p w14:paraId="2AEC4FCE" w14:textId="5171FEC6" w:rsidR="00184B7E" w:rsidRDefault="00184B7E" w:rsidP="00184B7E">
      <w:pPr>
        <w:pStyle w:val="Listenabsatz"/>
        <w:numPr>
          <w:ilvl w:val="0"/>
          <w:numId w:val="2"/>
        </w:numPr>
        <w:spacing w:after="0"/>
      </w:pPr>
      <w:r>
        <w:t>Eintreten für die katholischen Glaubensgrundsätze und deren Verwirklichung. Im Geiste</w:t>
      </w:r>
    </w:p>
    <w:p w14:paraId="1D47E0C0" w14:textId="454934F0" w:rsidR="00184B7E" w:rsidRDefault="00184B7E" w:rsidP="00184B7E">
      <w:pPr>
        <w:pStyle w:val="Listenabsatz"/>
        <w:spacing w:after="0"/>
        <w:ind w:left="924"/>
      </w:pPr>
      <w:r>
        <w:t>Der Ökumene haben die Mitglieder andere christlich</w:t>
      </w:r>
      <w:r w:rsidR="00C87B18">
        <w:t>er Konfessionen in der Bruderschaft</w:t>
      </w:r>
    </w:p>
    <w:p w14:paraId="2480C19E" w14:textId="086A1BAC" w:rsidR="00C87B18" w:rsidRDefault="00C87B18" w:rsidP="00184B7E">
      <w:pPr>
        <w:pStyle w:val="Listenabsatz"/>
        <w:spacing w:after="0"/>
        <w:ind w:left="924"/>
      </w:pPr>
      <w:r>
        <w:t>Die gleichen Rechte und Pflichten.</w:t>
      </w:r>
    </w:p>
    <w:p w14:paraId="69B44B5B" w14:textId="67708517" w:rsidR="00C87B18" w:rsidRDefault="00C87B18" w:rsidP="00C87B18">
      <w:pPr>
        <w:pStyle w:val="Listenabsatz"/>
        <w:numPr>
          <w:ilvl w:val="0"/>
          <w:numId w:val="2"/>
        </w:numPr>
        <w:spacing w:after="0"/>
      </w:pPr>
      <w:r>
        <w:t>Ausgleich sozialer Unterschiede im Geiste der Brüderlichkeit.</w:t>
      </w:r>
    </w:p>
    <w:p w14:paraId="62AEA98E" w14:textId="6770241A" w:rsidR="00C87B18" w:rsidRDefault="00C87B18" w:rsidP="00C87B18">
      <w:pPr>
        <w:pStyle w:val="Listenabsatz"/>
        <w:numPr>
          <w:ilvl w:val="0"/>
          <w:numId w:val="2"/>
        </w:numPr>
        <w:spacing w:after="0"/>
      </w:pPr>
      <w:r>
        <w:t>Werke christlicher Nächstenliebe</w:t>
      </w:r>
    </w:p>
    <w:p w14:paraId="5425F36D" w14:textId="77777777" w:rsidR="00CA49BC" w:rsidRDefault="00CA49BC" w:rsidP="00CA49BC">
      <w:pPr>
        <w:pStyle w:val="Listenabsatz"/>
        <w:spacing w:after="0"/>
        <w:ind w:left="924"/>
      </w:pPr>
    </w:p>
    <w:p w14:paraId="51DB563E" w14:textId="0E896D32" w:rsidR="00C87B18" w:rsidRPr="00CA49BC" w:rsidRDefault="00C87B18" w:rsidP="00C87B18">
      <w:pPr>
        <w:pStyle w:val="Listenabsatz"/>
        <w:numPr>
          <w:ilvl w:val="0"/>
          <w:numId w:val="1"/>
        </w:numPr>
        <w:spacing w:after="0"/>
        <w:rPr>
          <w:b/>
          <w:bCs/>
        </w:rPr>
      </w:pPr>
      <w:r w:rsidRPr="00CA49BC">
        <w:rPr>
          <w:b/>
          <w:bCs/>
        </w:rPr>
        <w:t>Schutz der Sitte durch</w:t>
      </w:r>
    </w:p>
    <w:p w14:paraId="492ED847" w14:textId="75E91280" w:rsidR="00C87B18" w:rsidRDefault="00C87B18" w:rsidP="00C87B18">
      <w:pPr>
        <w:pStyle w:val="Listenabsatz"/>
        <w:numPr>
          <w:ilvl w:val="0"/>
          <w:numId w:val="3"/>
        </w:numPr>
        <w:spacing w:after="0"/>
      </w:pPr>
      <w:r>
        <w:t>Eintreten für christliche Sitte und Kultur im privaten und öffentlichen Leben.</w:t>
      </w:r>
    </w:p>
    <w:p w14:paraId="0977AC1E" w14:textId="35723F5B" w:rsidR="00C87B18" w:rsidRDefault="00C87B18" w:rsidP="00C87B18">
      <w:pPr>
        <w:pStyle w:val="Listenabsatz"/>
        <w:numPr>
          <w:ilvl w:val="0"/>
          <w:numId w:val="3"/>
        </w:numPr>
        <w:spacing w:after="0"/>
      </w:pPr>
      <w:r>
        <w:t>Erziehung zu körperlicher und charakterlicher Selbstbeherrschung durch den Schießsport</w:t>
      </w:r>
    </w:p>
    <w:p w14:paraId="446F0B72" w14:textId="5D79EDC6" w:rsidR="00C87B18" w:rsidRDefault="00C87B18" w:rsidP="00C87B18">
      <w:pPr>
        <w:spacing w:after="0"/>
      </w:pPr>
    </w:p>
    <w:p w14:paraId="29A3A7C3" w14:textId="12B6A954" w:rsidR="00C87B18" w:rsidRPr="00CA49BC" w:rsidRDefault="00C87B18" w:rsidP="00C87B18">
      <w:pPr>
        <w:pStyle w:val="Listenabsatz"/>
        <w:numPr>
          <w:ilvl w:val="0"/>
          <w:numId w:val="1"/>
        </w:numPr>
        <w:spacing w:after="0"/>
        <w:rPr>
          <w:b/>
          <w:bCs/>
        </w:rPr>
      </w:pPr>
      <w:r w:rsidRPr="00CA49BC">
        <w:rPr>
          <w:b/>
          <w:bCs/>
        </w:rPr>
        <w:t>Liebe zur Heimat durch</w:t>
      </w:r>
    </w:p>
    <w:p w14:paraId="048AB5D0" w14:textId="04DAEB0B" w:rsidR="00C87B18" w:rsidRDefault="00C87B18" w:rsidP="00C87B18">
      <w:pPr>
        <w:pStyle w:val="Listenabsatz"/>
        <w:numPr>
          <w:ilvl w:val="0"/>
          <w:numId w:val="4"/>
        </w:numPr>
        <w:spacing w:after="0"/>
      </w:pPr>
      <w:r>
        <w:t>Dienst für das Gemeinwohl aus verantwortungsbewusstem Bürgersinn.</w:t>
      </w:r>
    </w:p>
    <w:p w14:paraId="4940DAA9" w14:textId="48448FC9" w:rsidR="00C87B18" w:rsidRDefault="00C87B18" w:rsidP="00C87B18">
      <w:pPr>
        <w:pStyle w:val="Listenabsatz"/>
        <w:numPr>
          <w:ilvl w:val="0"/>
          <w:numId w:val="4"/>
        </w:numPr>
        <w:spacing w:after="0"/>
      </w:pPr>
      <w:r>
        <w:t>Tätige Nachbarschaftshilfe</w:t>
      </w:r>
    </w:p>
    <w:p w14:paraId="094CED83" w14:textId="09B4FCD0" w:rsidR="00C87B18" w:rsidRDefault="00C87B18" w:rsidP="00C87B18">
      <w:pPr>
        <w:pStyle w:val="Listenabsatz"/>
        <w:numPr>
          <w:ilvl w:val="0"/>
          <w:numId w:val="4"/>
        </w:numPr>
        <w:spacing w:after="0"/>
      </w:pPr>
      <w:r>
        <w:t>Pflege der geschichtlichen Überlieferung und des althergebrachten Brauchtums</w:t>
      </w:r>
      <w:r w:rsidR="009E2C36">
        <w:t>, vor allem</w:t>
      </w:r>
    </w:p>
    <w:p w14:paraId="66CA400A" w14:textId="77777777" w:rsidR="009E2C36" w:rsidRDefault="009E2C36" w:rsidP="009E2C36">
      <w:pPr>
        <w:pStyle w:val="Listenabsatz"/>
        <w:spacing w:after="0"/>
        <w:ind w:left="924"/>
      </w:pPr>
      <w:r>
        <w:t>Des dem Schützenwesen eigentümlichen Schießspiels und des historischen Fahnenschwenkens,</w:t>
      </w:r>
    </w:p>
    <w:p w14:paraId="784B5056" w14:textId="01B33B87" w:rsidR="009E2C36" w:rsidRDefault="009E2C36" w:rsidP="009E2C36">
      <w:pPr>
        <w:pStyle w:val="Listenabsatz"/>
        <w:numPr>
          <w:ilvl w:val="0"/>
          <w:numId w:val="4"/>
        </w:numPr>
        <w:spacing w:after="0"/>
      </w:pPr>
      <w:r>
        <w:t>Heimatpflege und heimatliches Brauchtum</w:t>
      </w:r>
    </w:p>
    <w:p w14:paraId="3232D511" w14:textId="77777777" w:rsidR="009E2C36" w:rsidRDefault="009E2C36" w:rsidP="009E2C36">
      <w:pPr>
        <w:spacing w:after="0"/>
      </w:pPr>
    </w:p>
    <w:p w14:paraId="7F535A8D" w14:textId="53FF6AB5" w:rsidR="009E2C36" w:rsidRDefault="009E2C36" w:rsidP="009E2C36">
      <w:pPr>
        <w:spacing w:after="0"/>
      </w:pPr>
      <w:r>
        <w:t xml:space="preserve">§3 </w:t>
      </w:r>
      <w:r w:rsidRPr="00CA49BC">
        <w:rPr>
          <w:b/>
          <w:bCs/>
        </w:rPr>
        <w:t xml:space="preserve">Gemeinnützigkeit </w:t>
      </w:r>
    </w:p>
    <w:p w14:paraId="08AD723C" w14:textId="6934297B" w:rsidR="009E2C36" w:rsidRDefault="009E2C36" w:rsidP="009E2C36">
      <w:pPr>
        <w:spacing w:after="0"/>
      </w:pPr>
      <w:r>
        <w:t xml:space="preserve">     Die Schützenbruderschaft mit Sitz in Rheinberg-Alpsray verfolgt ausschließlich und unmittelbar </w:t>
      </w:r>
    </w:p>
    <w:p w14:paraId="3734BA8D" w14:textId="77777777" w:rsidR="009E2C36" w:rsidRDefault="009E2C36" w:rsidP="009E2C36">
      <w:pPr>
        <w:spacing w:after="0"/>
      </w:pPr>
      <w:r>
        <w:t xml:space="preserve">     Gemeinnützige, mildtägige und kirchliche Zwecke im Sinne des Abschnittes „Steuerbegünstigte </w:t>
      </w:r>
    </w:p>
    <w:p w14:paraId="1128558A" w14:textId="0C48242B" w:rsidR="009E2C36" w:rsidRDefault="009E2C36" w:rsidP="009E2C36">
      <w:pPr>
        <w:spacing w:after="0"/>
      </w:pPr>
      <w:r>
        <w:t xml:space="preserve">     Zwecke“ der Abgabenordnung (AO)</w:t>
      </w:r>
    </w:p>
    <w:p w14:paraId="46A0338D" w14:textId="77777777" w:rsidR="009E2C36" w:rsidRDefault="009E2C36" w:rsidP="009E2C36">
      <w:pPr>
        <w:spacing w:after="0"/>
      </w:pPr>
    </w:p>
    <w:p w14:paraId="3B1B58EB" w14:textId="0AE68F54" w:rsidR="009E2C36" w:rsidRPr="00CA49BC" w:rsidRDefault="009E2C36" w:rsidP="009E2C36">
      <w:pPr>
        <w:pStyle w:val="Listenabsatz"/>
        <w:numPr>
          <w:ilvl w:val="0"/>
          <w:numId w:val="5"/>
        </w:numPr>
        <w:spacing w:after="0"/>
        <w:rPr>
          <w:b/>
          <w:bCs/>
        </w:rPr>
      </w:pPr>
      <w:r w:rsidRPr="00CA49BC">
        <w:rPr>
          <w:b/>
          <w:bCs/>
        </w:rPr>
        <w:t>Der Zweck des Vereins ist</w:t>
      </w:r>
    </w:p>
    <w:p w14:paraId="4A153A98" w14:textId="7AB4B885" w:rsidR="009E2C36" w:rsidRDefault="009E2C36" w:rsidP="009E2C36">
      <w:pPr>
        <w:pStyle w:val="Listenabsatz"/>
        <w:numPr>
          <w:ilvl w:val="0"/>
          <w:numId w:val="6"/>
        </w:numPr>
        <w:spacing w:after="0"/>
      </w:pPr>
      <w:r>
        <w:t>Die Förderung des Traditionellen Brauchtums.</w:t>
      </w:r>
    </w:p>
    <w:p w14:paraId="0217CE04" w14:textId="554EA171" w:rsidR="009E2C36" w:rsidRDefault="009E2C36" w:rsidP="009E2C36">
      <w:pPr>
        <w:pStyle w:val="Listenabsatz"/>
        <w:spacing w:after="0"/>
        <w:ind w:left="1080"/>
      </w:pPr>
      <w:r>
        <w:t>Diesem Zweck wird insbesondere verwirklicht durch</w:t>
      </w:r>
    </w:p>
    <w:p w14:paraId="449443CB" w14:textId="6419ACF8" w:rsidR="009E2C36" w:rsidRDefault="009E2C36" w:rsidP="009E2C36">
      <w:pPr>
        <w:pStyle w:val="Listenabsatz"/>
        <w:spacing w:after="0"/>
        <w:ind w:left="1080"/>
      </w:pPr>
      <w:r>
        <w:t>1 Historisches Schießspiel wie beispielsweise dem Vogel</w:t>
      </w:r>
      <w:r w:rsidR="0042290E">
        <w:t>schuss</w:t>
      </w:r>
    </w:p>
    <w:p w14:paraId="480D9A15" w14:textId="26B4AB3E" w:rsidR="0042290E" w:rsidRDefault="0042290E" w:rsidP="009E2C36">
      <w:pPr>
        <w:pStyle w:val="Listenabsatz"/>
        <w:spacing w:after="0"/>
        <w:ind w:left="1080"/>
      </w:pPr>
      <w:r>
        <w:t>2 Fahnenschwenken</w:t>
      </w:r>
    </w:p>
    <w:p w14:paraId="6694B2B8" w14:textId="77777777" w:rsidR="0042290E" w:rsidRDefault="0042290E" w:rsidP="009E2C36">
      <w:pPr>
        <w:pStyle w:val="Listenabsatz"/>
        <w:spacing w:after="0"/>
        <w:ind w:left="1080"/>
      </w:pPr>
      <w:r>
        <w:t xml:space="preserve">3 Ausrichtung und Durchführung von traditionellen Brauchtumsveranstaltungen und </w:t>
      </w:r>
    </w:p>
    <w:p w14:paraId="7C1A3BDE" w14:textId="4AC4383A" w:rsidR="0042290E" w:rsidRDefault="0042290E" w:rsidP="009E2C36">
      <w:pPr>
        <w:pStyle w:val="Listenabsatz"/>
        <w:spacing w:after="0"/>
        <w:ind w:left="1080"/>
      </w:pPr>
      <w:r>
        <w:t xml:space="preserve">   Festumzügen</w:t>
      </w:r>
    </w:p>
    <w:p w14:paraId="4D14B869" w14:textId="77777777" w:rsidR="00CA49BC" w:rsidRDefault="00CA49BC" w:rsidP="00CA49BC">
      <w:pPr>
        <w:spacing w:after="0"/>
      </w:pPr>
    </w:p>
    <w:p w14:paraId="64ADD3C6" w14:textId="4554462B" w:rsidR="0042290E" w:rsidRDefault="0042290E" w:rsidP="0042290E">
      <w:pPr>
        <w:pStyle w:val="Listenabsatz"/>
        <w:numPr>
          <w:ilvl w:val="0"/>
          <w:numId w:val="6"/>
        </w:numPr>
        <w:spacing w:after="0"/>
      </w:pPr>
      <w:r>
        <w:t>Die Förderung des Sports</w:t>
      </w:r>
    </w:p>
    <w:p w14:paraId="2131A1FF" w14:textId="5EA7CE50" w:rsidR="0042290E" w:rsidRDefault="0042290E" w:rsidP="0042290E">
      <w:pPr>
        <w:pStyle w:val="Listenabsatz"/>
        <w:spacing w:after="0"/>
        <w:ind w:left="1080"/>
      </w:pPr>
      <w:r>
        <w:t>Dieser Zweck wird insbesondere verwirklicht durch</w:t>
      </w:r>
    </w:p>
    <w:p w14:paraId="66A2C806" w14:textId="7DF4A5E6" w:rsidR="0042290E" w:rsidRDefault="0042290E" w:rsidP="0042290E">
      <w:pPr>
        <w:pStyle w:val="Listenabsatz"/>
        <w:spacing w:after="0"/>
        <w:ind w:left="1080"/>
      </w:pPr>
      <w:r>
        <w:t>1 die Ausübung des Schießsports, Hierunter fallen die Ausübung und Ausrichtung von</w:t>
      </w:r>
    </w:p>
    <w:p w14:paraId="2D8D66CF" w14:textId="5E8902EC" w:rsidR="0042290E" w:rsidRDefault="0042290E" w:rsidP="0042290E">
      <w:pPr>
        <w:pStyle w:val="Listenabsatz"/>
        <w:spacing w:after="0"/>
        <w:ind w:left="1080"/>
      </w:pPr>
      <w:r>
        <w:t>Wettkämpfen sowie die Unterhaltung von Schießstandanlagen.</w:t>
      </w:r>
    </w:p>
    <w:p w14:paraId="12573C1B" w14:textId="77777777" w:rsidR="00CA49BC" w:rsidRDefault="00CA49BC" w:rsidP="00CA49BC">
      <w:pPr>
        <w:spacing w:after="0"/>
      </w:pPr>
    </w:p>
    <w:p w14:paraId="494201C2" w14:textId="00A9EF8A" w:rsidR="0042290E" w:rsidRDefault="0042290E" w:rsidP="0042290E">
      <w:pPr>
        <w:pStyle w:val="Listenabsatz"/>
        <w:numPr>
          <w:ilvl w:val="0"/>
          <w:numId w:val="6"/>
        </w:numPr>
        <w:spacing w:after="0"/>
      </w:pPr>
      <w:r>
        <w:t>Die Förderung kultureller Zwecke</w:t>
      </w:r>
    </w:p>
    <w:p w14:paraId="60B68D73" w14:textId="1C3A3AD0" w:rsidR="0042290E" w:rsidRDefault="0042290E" w:rsidP="0042290E">
      <w:pPr>
        <w:pStyle w:val="Listenabsatz"/>
        <w:spacing w:after="0"/>
        <w:ind w:left="1080"/>
      </w:pPr>
      <w:r>
        <w:t>Dieser Zweck wird insbesondere verwirklicht durch</w:t>
      </w:r>
    </w:p>
    <w:p w14:paraId="00EEF0AB" w14:textId="7FA03948" w:rsidR="0042290E" w:rsidRDefault="0042290E" w:rsidP="0042290E">
      <w:pPr>
        <w:pStyle w:val="Listenabsatz"/>
        <w:spacing w:after="0"/>
        <w:ind w:left="1080"/>
      </w:pPr>
      <w:r>
        <w:t xml:space="preserve">1 Förderung der Musik wie beispielsweise durch die Veranstaltung von Konzerten, </w:t>
      </w:r>
    </w:p>
    <w:p w14:paraId="40C275B1" w14:textId="1E3C4D24" w:rsidR="0042290E" w:rsidRDefault="0042290E" w:rsidP="0042290E">
      <w:pPr>
        <w:pStyle w:val="Listenabsatz"/>
        <w:spacing w:after="0"/>
        <w:ind w:left="1080"/>
      </w:pPr>
      <w:r>
        <w:t xml:space="preserve">   Musikwettstrei</w:t>
      </w:r>
      <w:r w:rsidR="0076257B">
        <w:t>ten oder der Unterhaltung einer Musikgruppierungen.</w:t>
      </w:r>
    </w:p>
    <w:p w14:paraId="0A682D95" w14:textId="0BA5A7F8" w:rsidR="0076257B" w:rsidRDefault="0076257B" w:rsidP="0042290E">
      <w:pPr>
        <w:pStyle w:val="Listenabsatz"/>
        <w:spacing w:after="0"/>
        <w:ind w:left="1080"/>
      </w:pPr>
      <w:r>
        <w:t>2 Durch von Kulturellen Veranstaltungen im Sinne des § 68 Nr. 7 AO,</w:t>
      </w:r>
    </w:p>
    <w:p w14:paraId="6D2987D1" w14:textId="09F9129B" w:rsidR="0076257B" w:rsidRDefault="0076257B" w:rsidP="0042290E">
      <w:pPr>
        <w:pStyle w:val="Listenabsatz"/>
        <w:spacing w:after="0"/>
        <w:ind w:left="1080"/>
      </w:pPr>
      <w:r>
        <w:t>3 Pflege und Erhaltung von historischen Kulturgegenständen wie beispielsweise</w:t>
      </w:r>
    </w:p>
    <w:p w14:paraId="334B752A" w14:textId="177EDF44" w:rsidR="0076257B" w:rsidRDefault="0076257B" w:rsidP="0042290E">
      <w:pPr>
        <w:pStyle w:val="Listenabsatz"/>
        <w:spacing w:after="0"/>
        <w:ind w:left="1080"/>
      </w:pPr>
      <w:r>
        <w:t xml:space="preserve">   Fahnen, Schützensilber, Urkunden, und Aufzeichnungen oder sonstige Gegenstände </w:t>
      </w:r>
    </w:p>
    <w:p w14:paraId="7947EB99" w14:textId="6F558A47" w:rsidR="0076257B" w:rsidRDefault="0076257B" w:rsidP="0042290E">
      <w:pPr>
        <w:pStyle w:val="Listenabsatz"/>
        <w:spacing w:after="0"/>
        <w:ind w:left="1080"/>
      </w:pPr>
      <w:r>
        <w:t xml:space="preserve">   Des traditionellen Brauchtums.</w:t>
      </w:r>
    </w:p>
    <w:p w14:paraId="3FA6C2A0" w14:textId="6A35ED6A" w:rsidR="00EA6AAE" w:rsidRDefault="00EA6AAE" w:rsidP="00EA6AAE">
      <w:pPr>
        <w:spacing w:after="0"/>
      </w:pPr>
    </w:p>
    <w:p w14:paraId="31E1E5D5" w14:textId="4BC475FB" w:rsidR="00EA6AAE" w:rsidRPr="0058316E" w:rsidRDefault="00EA6AAE" w:rsidP="00EA6AAE">
      <w:pPr>
        <w:pStyle w:val="Listenabsatz"/>
        <w:numPr>
          <w:ilvl w:val="0"/>
          <w:numId w:val="6"/>
        </w:numPr>
        <w:spacing w:after="0"/>
      </w:pPr>
      <w:r w:rsidRPr="0058316E">
        <w:t>Die Förderung kirchlicher Zwecke.</w:t>
      </w:r>
    </w:p>
    <w:p w14:paraId="4AEEFF4A" w14:textId="6BCE2D05" w:rsidR="00EA6AAE" w:rsidRDefault="00EA6AAE" w:rsidP="00EA6AAE">
      <w:pPr>
        <w:pStyle w:val="Listenabsatz"/>
        <w:spacing w:after="0"/>
        <w:ind w:left="1080"/>
      </w:pPr>
      <w:r>
        <w:t>Dieser Zweck wird insbesondere verwirklicht durch</w:t>
      </w:r>
    </w:p>
    <w:p w14:paraId="5FA2102D" w14:textId="6C6C137A" w:rsidR="00EA6AAE" w:rsidRDefault="00EA6AAE" w:rsidP="00EA6AAE">
      <w:pPr>
        <w:pStyle w:val="Listenabsatz"/>
        <w:spacing w:after="0"/>
        <w:ind w:left="1080"/>
      </w:pPr>
      <w:r>
        <w:t>1 Überlieferung, Pflege und Leben der althergebrachten Traditionen und christlichen</w:t>
      </w:r>
    </w:p>
    <w:p w14:paraId="09341B4C" w14:textId="0D6BE059" w:rsidR="00EA6AAE" w:rsidRDefault="00EA6AAE" w:rsidP="00EA6AAE">
      <w:pPr>
        <w:pStyle w:val="Listenabsatz"/>
        <w:spacing w:after="0"/>
        <w:ind w:left="1080"/>
      </w:pPr>
      <w:r>
        <w:t xml:space="preserve">   Werte, um diese für die nachfolgenden Generationen zu erhalten und diese aktiv</w:t>
      </w:r>
    </w:p>
    <w:p w14:paraId="1BE46E3F" w14:textId="77777777" w:rsidR="00EA6AAE" w:rsidRDefault="00EA6AAE" w:rsidP="00EA6AAE">
      <w:pPr>
        <w:pStyle w:val="Listenabsatz"/>
        <w:spacing w:after="0"/>
        <w:ind w:left="1080"/>
      </w:pPr>
      <w:r>
        <w:t xml:space="preserve">   die Heimat als sozialen Erfahrungs- und Zugehörigkeitsraum mit all ihren </w:t>
      </w:r>
    </w:p>
    <w:p w14:paraId="7E8A79FD" w14:textId="5F716FF6" w:rsidR="00EA6AAE" w:rsidRDefault="00EA6AAE" w:rsidP="00EA6AAE">
      <w:pPr>
        <w:pStyle w:val="Listenabsatz"/>
        <w:spacing w:after="0"/>
        <w:ind w:left="1080"/>
      </w:pPr>
      <w:r>
        <w:t xml:space="preserve">   geschichtlichen und kulturellen Traditionen zu vermitteln.</w:t>
      </w:r>
    </w:p>
    <w:p w14:paraId="1DE10DBB" w14:textId="2F1273BA" w:rsidR="00EA6AAE" w:rsidRDefault="00EA6AAE" w:rsidP="00EA6AAE">
      <w:pPr>
        <w:pStyle w:val="Listenabsatz"/>
        <w:spacing w:after="0"/>
        <w:ind w:left="1080"/>
      </w:pPr>
      <w:r>
        <w:t xml:space="preserve">2 die Unterstützung und Unterhaltung von Museen, von </w:t>
      </w:r>
      <w:proofErr w:type="spellStart"/>
      <w:r>
        <w:t>Heimathäusem</w:t>
      </w:r>
      <w:proofErr w:type="spellEnd"/>
      <w:r>
        <w:t xml:space="preserve"> oder</w:t>
      </w:r>
    </w:p>
    <w:p w14:paraId="71EE6522" w14:textId="465C0A19" w:rsidR="00EA6AAE" w:rsidRDefault="00EA6AAE" w:rsidP="00EA6AAE">
      <w:pPr>
        <w:pStyle w:val="Listenabsatz"/>
        <w:spacing w:after="0"/>
        <w:ind w:left="1080"/>
      </w:pPr>
      <w:r>
        <w:t xml:space="preserve">  Begegnungsstätten.</w:t>
      </w:r>
    </w:p>
    <w:p w14:paraId="53FC43E9" w14:textId="2DAA9BD4" w:rsidR="00EA6AAE" w:rsidRDefault="00EA6AAE" w:rsidP="00EA6AAE">
      <w:pPr>
        <w:spacing w:after="0"/>
      </w:pPr>
    </w:p>
    <w:p w14:paraId="0528E58B" w14:textId="16F811CF" w:rsidR="00EA6AAE" w:rsidRPr="0058316E" w:rsidRDefault="00EA6AAE" w:rsidP="00EA6AAE">
      <w:pPr>
        <w:pStyle w:val="Listenabsatz"/>
        <w:numPr>
          <w:ilvl w:val="0"/>
          <w:numId w:val="6"/>
        </w:numPr>
        <w:spacing w:after="0"/>
      </w:pPr>
      <w:r w:rsidRPr="0058316E">
        <w:t>Förderung kirchlicher Zwecke.</w:t>
      </w:r>
    </w:p>
    <w:p w14:paraId="45CFF3C3" w14:textId="6D01722A" w:rsidR="00EA6AAE" w:rsidRDefault="004C66B4" w:rsidP="00EA6AAE">
      <w:pPr>
        <w:pStyle w:val="Listenabsatz"/>
        <w:spacing w:after="0"/>
        <w:ind w:left="1080"/>
      </w:pPr>
      <w:r>
        <w:t>Dieser Zweck wird insbesondere verwirklicht durch</w:t>
      </w:r>
    </w:p>
    <w:p w14:paraId="6B859A7C" w14:textId="220AD03F" w:rsidR="004C66B4" w:rsidRDefault="004C66B4" w:rsidP="00EA6AAE">
      <w:pPr>
        <w:pStyle w:val="Listenabsatz"/>
        <w:spacing w:after="0"/>
        <w:ind w:left="1080"/>
      </w:pPr>
      <w:r>
        <w:t>1 Belegung und Unterstützung von Gottesdiensten und Aktionen wie beispielsweise</w:t>
      </w:r>
    </w:p>
    <w:p w14:paraId="13E3D628" w14:textId="486E886B" w:rsidR="004C66B4" w:rsidRDefault="004C66B4" w:rsidP="00EA6AAE">
      <w:pPr>
        <w:pStyle w:val="Listenabsatz"/>
        <w:spacing w:after="0"/>
        <w:ind w:left="1080"/>
      </w:pPr>
      <w:r>
        <w:t xml:space="preserve"> </w:t>
      </w:r>
      <w:r w:rsidR="00BE4B08">
        <w:t xml:space="preserve"> </w:t>
      </w:r>
      <w:r>
        <w:t xml:space="preserve"> Fronleichnamsprozessionen, Patenschaften bei Firmungen, zu Erstkommunionen, </w:t>
      </w:r>
    </w:p>
    <w:p w14:paraId="0C6F0C66" w14:textId="06AD7BAE" w:rsidR="004C66B4" w:rsidRDefault="004C66B4" w:rsidP="00EA6AAE">
      <w:pPr>
        <w:pStyle w:val="Listenabsatz"/>
        <w:spacing w:after="0"/>
        <w:ind w:left="1080"/>
      </w:pPr>
      <w:r>
        <w:t xml:space="preserve">  </w:t>
      </w:r>
      <w:r w:rsidR="00BE4B08">
        <w:t xml:space="preserve"> </w:t>
      </w:r>
      <w:r>
        <w:t xml:space="preserve">Herrichtung von </w:t>
      </w:r>
      <w:proofErr w:type="spellStart"/>
      <w:r>
        <w:t>Gotteshäusem</w:t>
      </w:r>
      <w:proofErr w:type="spellEnd"/>
      <w:r>
        <w:t xml:space="preserve"> zur kirchlichen Festen, Hilfe bei Kirchlichen </w:t>
      </w:r>
    </w:p>
    <w:p w14:paraId="2B47F7BB" w14:textId="1B577EF0" w:rsidR="004C66B4" w:rsidRDefault="004C66B4" w:rsidP="00EA6AAE">
      <w:pPr>
        <w:pStyle w:val="Listenabsatz"/>
        <w:spacing w:after="0"/>
        <w:ind w:left="1080"/>
      </w:pPr>
      <w:r>
        <w:t xml:space="preserve"> </w:t>
      </w:r>
      <w:r w:rsidR="00BE4B08">
        <w:t xml:space="preserve"> </w:t>
      </w:r>
      <w:r>
        <w:t xml:space="preserve"> Veranstaltungen</w:t>
      </w:r>
    </w:p>
    <w:p w14:paraId="7D223CBE" w14:textId="0F3346E7" w:rsidR="004C66B4" w:rsidRDefault="004C66B4" w:rsidP="00EA6AAE">
      <w:pPr>
        <w:pStyle w:val="Listenabsatz"/>
        <w:spacing w:after="0"/>
        <w:ind w:left="1080"/>
      </w:pPr>
      <w:r>
        <w:t>2 Unterstützung der Erhaltung und Errichtung der Kirchengebäude wie beispielsweise</w:t>
      </w:r>
    </w:p>
    <w:p w14:paraId="3D33B3B5" w14:textId="38EB567B" w:rsidR="004C66B4" w:rsidRDefault="004C66B4" w:rsidP="00EA6AAE">
      <w:pPr>
        <w:pStyle w:val="Listenabsatz"/>
        <w:spacing w:after="0"/>
        <w:ind w:left="1080"/>
      </w:pPr>
      <w:r>
        <w:t xml:space="preserve"> </w:t>
      </w:r>
      <w:r w:rsidR="00BE4B08">
        <w:t xml:space="preserve"> </w:t>
      </w:r>
      <w:r>
        <w:t xml:space="preserve"> </w:t>
      </w:r>
      <w:r w:rsidR="00BE4B08">
        <w:t xml:space="preserve"> </w:t>
      </w:r>
      <w:r>
        <w:t xml:space="preserve">Kirchen, Pfarrheime, </w:t>
      </w:r>
      <w:r w:rsidR="009939BD">
        <w:t>Kappeln</w:t>
      </w:r>
      <w:r>
        <w:t>, Kreuzwege, Wegekreuze, Kreuzwegestationen</w:t>
      </w:r>
    </w:p>
    <w:p w14:paraId="26F3B271" w14:textId="77777777" w:rsidR="00BE4B08" w:rsidRDefault="004C66B4" w:rsidP="00EA6AAE">
      <w:pPr>
        <w:pStyle w:val="Listenabsatz"/>
        <w:spacing w:after="0"/>
        <w:ind w:left="1080"/>
      </w:pPr>
      <w:r>
        <w:t>3 aktive Teil</w:t>
      </w:r>
      <w:r w:rsidR="00BE4B08">
        <w:t xml:space="preserve">nahme am Leben in den Pfarren und den Pfarrgremien (z.B. Pfarreirat, </w:t>
      </w:r>
    </w:p>
    <w:p w14:paraId="17827B8D" w14:textId="30854CBA" w:rsidR="004C66B4" w:rsidRDefault="00BE4B08" w:rsidP="00EA6AAE">
      <w:pPr>
        <w:pStyle w:val="Listenabsatz"/>
        <w:spacing w:after="0"/>
        <w:ind w:left="1080"/>
      </w:pPr>
      <w:r>
        <w:t xml:space="preserve">   Kirchenvorstand etc.)</w:t>
      </w:r>
    </w:p>
    <w:p w14:paraId="6B897F8D" w14:textId="6E33A679" w:rsidR="00BE4B08" w:rsidRDefault="00BE4B08" w:rsidP="00BE4B08">
      <w:pPr>
        <w:spacing w:after="0"/>
      </w:pPr>
    </w:p>
    <w:p w14:paraId="4E86599B" w14:textId="7449B6FC" w:rsidR="00BE4B08" w:rsidRDefault="009939BD" w:rsidP="00BE4B08">
      <w:pPr>
        <w:pStyle w:val="Listenabsatz"/>
        <w:numPr>
          <w:ilvl w:val="0"/>
          <w:numId w:val="6"/>
        </w:numPr>
        <w:spacing w:after="0"/>
      </w:pPr>
      <w:r>
        <w:t>Förderung mildtätiger Zwecke</w:t>
      </w:r>
    </w:p>
    <w:p w14:paraId="4AFDC7AC" w14:textId="29323450" w:rsidR="009939BD" w:rsidRDefault="009939BD" w:rsidP="009939BD">
      <w:pPr>
        <w:pStyle w:val="Listenabsatz"/>
        <w:spacing w:after="0"/>
        <w:ind w:left="1080"/>
      </w:pPr>
      <w:r>
        <w:t>Dieser Zweck wird insbesondere verwirklicht durch</w:t>
      </w:r>
    </w:p>
    <w:p w14:paraId="060DA03B" w14:textId="4BCB3605" w:rsidR="009939BD" w:rsidRDefault="009939BD" w:rsidP="009939BD">
      <w:pPr>
        <w:pStyle w:val="Listenabsatz"/>
        <w:spacing w:after="0"/>
        <w:ind w:left="1080"/>
      </w:pPr>
      <w:r>
        <w:t>1 die Durchführung von narrativen Aktionen</w:t>
      </w:r>
    </w:p>
    <w:p w14:paraId="0F4E0707" w14:textId="40C8C4E3" w:rsidR="009939BD" w:rsidRDefault="009939BD" w:rsidP="009939BD">
      <w:pPr>
        <w:pStyle w:val="Listenabsatz"/>
        <w:spacing w:after="0"/>
        <w:ind w:left="1080"/>
      </w:pPr>
      <w:r>
        <w:t xml:space="preserve">2 die aktive Hilfe für Personen in Notsituationen, beispielweise durch Krankenbesuche </w:t>
      </w:r>
    </w:p>
    <w:p w14:paraId="330AB71D" w14:textId="77777777" w:rsidR="009939BD" w:rsidRDefault="009939BD" w:rsidP="009939BD">
      <w:pPr>
        <w:pStyle w:val="Listenabsatz"/>
        <w:spacing w:after="0"/>
        <w:ind w:left="1080"/>
      </w:pPr>
      <w:r>
        <w:t xml:space="preserve">   Oder sonstige Aktionen die geeignet sind, diese Notsituation zu lindern. Die Notlage</w:t>
      </w:r>
    </w:p>
    <w:p w14:paraId="7135FF58" w14:textId="17FA1BDB" w:rsidR="009939BD" w:rsidRDefault="009939BD" w:rsidP="009939BD">
      <w:pPr>
        <w:pStyle w:val="Listenabsatz"/>
        <w:spacing w:after="0"/>
        <w:ind w:left="1080"/>
      </w:pPr>
      <w:r>
        <w:t xml:space="preserve">   Muss aufgrund persönlicher oder wirtschaftlicher Hilfsbedürftigkeit im Sinne von </w:t>
      </w:r>
    </w:p>
    <w:p w14:paraId="710B6F01" w14:textId="74104920" w:rsidR="009939BD" w:rsidRDefault="009939BD" w:rsidP="009939BD">
      <w:pPr>
        <w:pStyle w:val="Listenabsatz"/>
        <w:spacing w:after="0"/>
        <w:ind w:left="1080"/>
      </w:pPr>
      <w:r>
        <w:t xml:space="preserve">   § 53 AO gegeben sein.</w:t>
      </w:r>
    </w:p>
    <w:p w14:paraId="2FD233C2" w14:textId="52669DD1" w:rsidR="009939BD" w:rsidRDefault="009939BD" w:rsidP="009939BD">
      <w:pPr>
        <w:spacing w:after="0"/>
      </w:pPr>
    </w:p>
    <w:p w14:paraId="45C134FD" w14:textId="4C91A629" w:rsidR="009939BD" w:rsidRDefault="009939BD" w:rsidP="009939BD">
      <w:pPr>
        <w:pStyle w:val="Listenabsatz"/>
        <w:numPr>
          <w:ilvl w:val="0"/>
          <w:numId w:val="5"/>
        </w:numPr>
        <w:spacing w:after="0"/>
      </w:pPr>
      <w:r>
        <w:t>Die Schützenbruderschaft ist selbstlos tätig: sie verfolgt nicht in erster Linie eigenwirtschaftliche Zwecke.</w:t>
      </w:r>
    </w:p>
    <w:p w14:paraId="0AA062C4" w14:textId="77777777" w:rsidR="009939BD" w:rsidRDefault="009939BD" w:rsidP="009939BD">
      <w:pPr>
        <w:pStyle w:val="Listenabsatz"/>
        <w:spacing w:after="0"/>
      </w:pPr>
    </w:p>
    <w:p w14:paraId="5F1BE0FC" w14:textId="2BCED9D3" w:rsidR="00876798" w:rsidRDefault="009939BD" w:rsidP="00876798">
      <w:pPr>
        <w:pStyle w:val="Listenabsatz"/>
        <w:numPr>
          <w:ilvl w:val="0"/>
          <w:numId w:val="5"/>
        </w:numPr>
        <w:spacing w:after="0"/>
      </w:pPr>
      <w:r>
        <w:t>Mittel der Schützenbruderschaft dürfen nur für die satzungsgemäßen Zwecke verwendet werden. Die Mitglieder erhalten keine Zuwendungen aus Mitteln der Schützenbruderschaft</w:t>
      </w:r>
      <w:r w:rsidR="00876798">
        <w:t>.</w:t>
      </w:r>
    </w:p>
    <w:p w14:paraId="11B58600" w14:textId="77777777" w:rsidR="00876798" w:rsidRDefault="00876798" w:rsidP="00876798">
      <w:pPr>
        <w:pStyle w:val="Listenabsatz"/>
      </w:pPr>
    </w:p>
    <w:p w14:paraId="39872C26" w14:textId="5A1BDF9A" w:rsidR="00876798" w:rsidRDefault="00876798" w:rsidP="00876798">
      <w:pPr>
        <w:pStyle w:val="Listenabsatz"/>
        <w:numPr>
          <w:ilvl w:val="0"/>
          <w:numId w:val="5"/>
        </w:numPr>
        <w:spacing w:after="0"/>
      </w:pPr>
      <w:r>
        <w:t>Es darf keine Person durch Ausgaben. Die dem Zweck der Körperschaft fremd sind, oder durch unverhältnismäßig hohe Vergütung begünstigt werden.</w:t>
      </w:r>
    </w:p>
    <w:p w14:paraId="02C84B3A" w14:textId="77777777" w:rsidR="00876798" w:rsidRDefault="00876798" w:rsidP="00876798">
      <w:pPr>
        <w:pStyle w:val="Listenabsatz"/>
      </w:pPr>
    </w:p>
    <w:p w14:paraId="7A5DFD38" w14:textId="65EBC667" w:rsidR="00876798" w:rsidRDefault="00876798" w:rsidP="00876798">
      <w:pPr>
        <w:pStyle w:val="Listenabsatz"/>
        <w:numPr>
          <w:ilvl w:val="0"/>
          <w:numId w:val="5"/>
        </w:numPr>
        <w:spacing w:after="0"/>
      </w:pPr>
      <w:r>
        <w:t xml:space="preserve">Die Bruderschaft darf ihre Mittel Teilweise an andere steuerbegünstigte Körperschaften zur </w:t>
      </w:r>
    </w:p>
    <w:p w14:paraId="21275AED" w14:textId="5CE5AFDD" w:rsidR="00876798" w:rsidRDefault="00876798" w:rsidP="00876798">
      <w:pPr>
        <w:spacing w:after="0"/>
        <w:ind w:left="720"/>
      </w:pPr>
      <w:r>
        <w:t>Verwendung zu steuerbegünstigten Zwecken weiterleiten.</w:t>
      </w:r>
    </w:p>
    <w:p w14:paraId="7298873A" w14:textId="3FBE686C" w:rsidR="00876798" w:rsidRDefault="00876798" w:rsidP="00876798">
      <w:pPr>
        <w:spacing w:after="0"/>
      </w:pPr>
    </w:p>
    <w:p w14:paraId="06B8D892" w14:textId="6630DD83" w:rsidR="00876798" w:rsidRDefault="00876798" w:rsidP="00876798">
      <w:pPr>
        <w:spacing w:after="0"/>
      </w:pPr>
      <w:r>
        <w:t xml:space="preserve">§4  </w:t>
      </w:r>
      <w:r w:rsidRPr="00CA49BC">
        <w:rPr>
          <w:b/>
          <w:bCs/>
        </w:rPr>
        <w:t>Mitgliedschaft</w:t>
      </w:r>
    </w:p>
    <w:p w14:paraId="7D561C90" w14:textId="68FF7C60" w:rsidR="00876798" w:rsidRDefault="00876798" w:rsidP="00876798">
      <w:pPr>
        <w:pStyle w:val="Listenabsatz"/>
        <w:numPr>
          <w:ilvl w:val="0"/>
          <w:numId w:val="7"/>
        </w:numPr>
        <w:spacing w:after="0"/>
      </w:pPr>
      <w:r>
        <w:t>Mitglied können Personen christlicher Konfession werden, die unbescholten und bereit sind,</w:t>
      </w:r>
    </w:p>
    <w:p w14:paraId="2C535A66" w14:textId="72D848AE" w:rsidR="00876798" w:rsidRDefault="00876798" w:rsidP="00876798">
      <w:pPr>
        <w:pStyle w:val="Listenabsatz"/>
        <w:spacing w:after="0"/>
      </w:pPr>
      <w:r>
        <w:t>sich auf den Inhalt dieser Satzung zu verpflichten.</w:t>
      </w:r>
    </w:p>
    <w:p w14:paraId="6E692C46" w14:textId="6209B738" w:rsidR="00876798" w:rsidRDefault="00876798" w:rsidP="00876798">
      <w:pPr>
        <w:pStyle w:val="Listenabsatz"/>
        <w:numPr>
          <w:ilvl w:val="0"/>
          <w:numId w:val="7"/>
        </w:numPr>
        <w:spacing w:after="0"/>
      </w:pPr>
      <w:r>
        <w:t>Das Gesuch um Aufnahme ist an den Vorstand der Schützenbruderschaft zu richten.</w:t>
      </w:r>
    </w:p>
    <w:p w14:paraId="29C6CF37" w14:textId="0AB81972" w:rsidR="00876798" w:rsidRDefault="00876798" w:rsidP="00876798">
      <w:pPr>
        <w:pStyle w:val="Listenabsatz"/>
        <w:numPr>
          <w:ilvl w:val="0"/>
          <w:numId w:val="7"/>
        </w:numPr>
        <w:spacing w:after="0"/>
      </w:pPr>
      <w:r>
        <w:t>Über die Aufnahme entscheidet der Vorstand.</w:t>
      </w:r>
    </w:p>
    <w:p w14:paraId="53B4DF9D" w14:textId="3B756E3B" w:rsidR="00876798" w:rsidRDefault="00C721E6" w:rsidP="00876798">
      <w:pPr>
        <w:pStyle w:val="Listenabsatz"/>
        <w:numPr>
          <w:ilvl w:val="0"/>
          <w:numId w:val="7"/>
        </w:numPr>
        <w:spacing w:after="0"/>
      </w:pPr>
      <w:r>
        <w:t xml:space="preserve">Die Schützenbruderschaft ist eine Vereinigung christlicher Personen. Nichtkatholische </w:t>
      </w:r>
    </w:p>
    <w:p w14:paraId="2312A900" w14:textId="404A871C" w:rsidR="00C721E6" w:rsidRDefault="00C721E6" w:rsidP="00C721E6">
      <w:pPr>
        <w:pStyle w:val="Listenabsatz"/>
        <w:spacing w:after="0"/>
      </w:pPr>
      <w:r>
        <w:t>Mitglieder verpflichten sich mit der Aufnahme in die Schützenbruderschaft grundsätzlich auf</w:t>
      </w:r>
    </w:p>
    <w:p w14:paraId="062E257A" w14:textId="38FC90A2" w:rsidR="00C721E6" w:rsidRDefault="00C721E6" w:rsidP="00C721E6">
      <w:pPr>
        <w:pStyle w:val="Listenabsatz"/>
        <w:spacing w:after="0"/>
      </w:pPr>
      <w:r>
        <w:t>Deren christlichen Grundsätze</w:t>
      </w:r>
    </w:p>
    <w:p w14:paraId="4C455D6F" w14:textId="6E188869" w:rsidR="00C721E6" w:rsidRDefault="00C721E6" w:rsidP="00C721E6">
      <w:pPr>
        <w:pStyle w:val="Listenabsatz"/>
        <w:numPr>
          <w:ilvl w:val="0"/>
          <w:numId w:val="7"/>
        </w:numPr>
        <w:spacing w:after="0"/>
      </w:pPr>
      <w:r>
        <w:t>Mit der Aufnahme in die Schützenbruder</w:t>
      </w:r>
      <w:r w:rsidR="001A406C">
        <w:t>schaft und durch die Anerkennung dieser Satzung</w:t>
      </w:r>
    </w:p>
    <w:p w14:paraId="3E3622D9" w14:textId="0C2B8AA8" w:rsidR="001A406C" w:rsidRDefault="001A406C" w:rsidP="001A406C">
      <w:pPr>
        <w:pStyle w:val="Listenabsatz"/>
        <w:spacing w:after="0"/>
      </w:pPr>
      <w:r>
        <w:t>Verpflichten sich die Mitglieder auf die christlichen Grundsätze und zur christlichen Lebenshaltung.</w:t>
      </w:r>
    </w:p>
    <w:p w14:paraId="7D72F551" w14:textId="2819A2E0" w:rsidR="001A406C" w:rsidRDefault="001A406C" w:rsidP="001A406C">
      <w:pPr>
        <w:spacing w:after="0"/>
      </w:pPr>
    </w:p>
    <w:p w14:paraId="7A8A3E9E" w14:textId="5746383A" w:rsidR="001A406C" w:rsidRDefault="001A406C" w:rsidP="001A406C">
      <w:pPr>
        <w:spacing w:after="0"/>
      </w:pPr>
      <w:r>
        <w:t xml:space="preserve">§5 </w:t>
      </w:r>
      <w:r w:rsidRPr="00CA49BC">
        <w:rPr>
          <w:b/>
          <w:bCs/>
        </w:rPr>
        <w:t>Verlust der Mitgliedschaft</w:t>
      </w:r>
    </w:p>
    <w:p w14:paraId="3BE7E0BD" w14:textId="0306AF26" w:rsidR="001A406C" w:rsidRDefault="001A406C" w:rsidP="001A406C">
      <w:pPr>
        <w:pStyle w:val="Listenabsatz"/>
        <w:numPr>
          <w:ilvl w:val="0"/>
          <w:numId w:val="8"/>
        </w:numPr>
        <w:spacing w:after="0"/>
      </w:pPr>
      <w:r>
        <w:t>Die Mitgliedschaft endet durch Austritt, Tod oder Ausschluss.</w:t>
      </w:r>
    </w:p>
    <w:p w14:paraId="3279E5B3" w14:textId="51E44A78" w:rsidR="001A406C" w:rsidRDefault="001A406C" w:rsidP="001A406C">
      <w:pPr>
        <w:pStyle w:val="Listenabsatz"/>
        <w:numPr>
          <w:ilvl w:val="0"/>
          <w:numId w:val="8"/>
        </w:numPr>
        <w:spacing w:after="0"/>
      </w:pPr>
      <w:r>
        <w:t>Das ausscheidende Mitgli</w:t>
      </w:r>
      <w:r w:rsidR="00472627">
        <w:t>e</w:t>
      </w:r>
      <w:r>
        <w:t xml:space="preserve">d </w:t>
      </w:r>
      <w:r w:rsidR="00472627">
        <w:t>hat auf das Vermögen der Schützenbruderschaft keinen Anspruch. Auch entfällt ein Anspruch auf Auseinandersetzung. De</w:t>
      </w:r>
      <w:r w:rsidR="00845F58">
        <w:t>r Beitrag für das laufende Geschäftsjahr ist spätestens beim Ausscheiden zu Zahlen.</w:t>
      </w:r>
    </w:p>
    <w:p w14:paraId="3E09CFB6" w14:textId="2453680A" w:rsidR="00845F58" w:rsidRDefault="00845F58" w:rsidP="001A406C">
      <w:pPr>
        <w:pStyle w:val="Listenabsatz"/>
        <w:numPr>
          <w:ilvl w:val="0"/>
          <w:numId w:val="8"/>
        </w:numPr>
        <w:spacing w:after="0"/>
      </w:pPr>
      <w:r>
        <w:t>Der Austritt ist nur zum Ende des Geschäftsjahres möglich. Die Austrittserklärung muss gegenüber dem Vorstand schriftlich abgegeben werden.</w:t>
      </w:r>
    </w:p>
    <w:p w14:paraId="2ECB14CF" w14:textId="76215FFB" w:rsidR="00845F58" w:rsidRDefault="00845F58" w:rsidP="001A406C">
      <w:pPr>
        <w:pStyle w:val="Listenabsatz"/>
        <w:numPr>
          <w:ilvl w:val="0"/>
          <w:numId w:val="8"/>
        </w:numPr>
        <w:spacing w:after="0"/>
      </w:pPr>
      <w:r>
        <w:t xml:space="preserve">Ein Mitglied kann ausgeschlossen werden, wenn dazu ein wichtiger Grund vorliegt. Ein wichtiger Grund ist insbesondere dann gegeben, wenn das Mitglied das Ansehen und die </w:t>
      </w:r>
      <w:r w:rsidR="00CA71CE">
        <w:t>Interessen der Schützenbruderschaft und des Bundes schädigt, oder wenn es mit der Beitragszahlung verschuldet mehr als ein Jahr im Rückstand ist.</w:t>
      </w:r>
    </w:p>
    <w:p w14:paraId="796C0D33" w14:textId="1A762838" w:rsidR="00CA71CE" w:rsidRDefault="00CA71CE" w:rsidP="001A406C">
      <w:pPr>
        <w:pStyle w:val="Listenabsatz"/>
        <w:numPr>
          <w:ilvl w:val="0"/>
          <w:numId w:val="8"/>
        </w:numPr>
        <w:spacing w:after="0"/>
      </w:pPr>
      <w:r>
        <w:t>Über den Ausschluss entscheidet die Mitgliederversammlung der Schützenbruderschaft</w:t>
      </w:r>
    </w:p>
    <w:p w14:paraId="41F1A3DE" w14:textId="35FDB417" w:rsidR="00CA71CE" w:rsidRDefault="00CA71CE" w:rsidP="00CA71CE">
      <w:pPr>
        <w:pStyle w:val="Listenabsatz"/>
        <w:spacing w:after="0"/>
      </w:pPr>
      <w:r>
        <w:t>Nach vorheriger Anhörung des Betroffenen (rechtliches Gehör). Gegen die Gerichtsbarkeit, Kl</w:t>
      </w:r>
      <w:r w:rsidR="00D9632A">
        <w:t>age beim Schiedsgericht des Bundes der Historischen Deutschen Schützenbruderschaften binnen vier Wochen eizureichen. Bei Ausschluss findet keine Rückerstattung von Anteilen des Beitrages statt.</w:t>
      </w:r>
    </w:p>
    <w:p w14:paraId="60F2ADCC" w14:textId="2800575B" w:rsidR="00D9632A" w:rsidRDefault="007D30F2" w:rsidP="00D9632A">
      <w:pPr>
        <w:pStyle w:val="Listenabsatz"/>
        <w:numPr>
          <w:ilvl w:val="0"/>
          <w:numId w:val="8"/>
        </w:numPr>
        <w:spacing w:after="0"/>
      </w:pPr>
      <w:r>
        <w:t>Ausgeschlossene Vorstandsmitglieder scheiden mit Ausschlussentscheidung aus ihren Ämtern aus</w:t>
      </w:r>
    </w:p>
    <w:p w14:paraId="3023F462" w14:textId="1B54C46F" w:rsidR="007D30F2" w:rsidRDefault="007D30F2" w:rsidP="007D30F2">
      <w:pPr>
        <w:spacing w:after="0"/>
      </w:pPr>
    </w:p>
    <w:p w14:paraId="1E00A381" w14:textId="6CF3E083" w:rsidR="007D30F2" w:rsidRPr="0058316E" w:rsidRDefault="007D30F2" w:rsidP="007D30F2">
      <w:pPr>
        <w:spacing w:after="0"/>
      </w:pPr>
      <w:r w:rsidRPr="0058316E">
        <w:t xml:space="preserve">§6 </w:t>
      </w:r>
      <w:r w:rsidRPr="0058316E">
        <w:rPr>
          <w:b/>
          <w:bCs/>
        </w:rPr>
        <w:t>Pflichten und Rechte aus der Mitgliedschaft</w:t>
      </w:r>
    </w:p>
    <w:p w14:paraId="64AD367E" w14:textId="77777777" w:rsidR="007D30F2" w:rsidRDefault="007D30F2" w:rsidP="007D30F2">
      <w:pPr>
        <w:pStyle w:val="Listenabsatz"/>
        <w:numPr>
          <w:ilvl w:val="0"/>
          <w:numId w:val="9"/>
        </w:numPr>
        <w:spacing w:after="0"/>
      </w:pPr>
      <w:r>
        <w:t>Jedes Mitglied ist verpflichtet, den von der Mitgliederversammlung festgelegten Jahresbeitrag zu zahlen und sich an den Veranstaltungen der Schützenbruderschaft zu beteiligen.</w:t>
      </w:r>
    </w:p>
    <w:p w14:paraId="62F8E518" w14:textId="5CCB3E92" w:rsidR="007D30F2" w:rsidRDefault="007D30F2" w:rsidP="007D30F2">
      <w:pPr>
        <w:pStyle w:val="Listenabsatz"/>
        <w:numPr>
          <w:ilvl w:val="0"/>
          <w:numId w:val="9"/>
        </w:numPr>
        <w:spacing w:after="0"/>
      </w:pPr>
      <w:r>
        <w:t xml:space="preserve">Darüber hinaus wird eine </w:t>
      </w:r>
      <w:r w:rsidR="00E343FA">
        <w:t>Teilnahme</w:t>
      </w:r>
      <w:r>
        <w:t xml:space="preserve"> an den Veranstaltungen erwartet, die von der </w:t>
      </w:r>
      <w:r w:rsidR="00E343FA">
        <w:t>Mitgliederversammlung</w:t>
      </w:r>
      <w:r>
        <w:t xml:space="preserve"> oder vom Vorstand zur Pflicht gemacht wurden. </w:t>
      </w:r>
      <w:r w:rsidR="00E343FA">
        <w:t>An kirchlichen Veranstaltungen sowie am Begräbnis eines Mitgliedes sollen sich alle Mitglieder und Fahnenabordnung beteiligen.</w:t>
      </w:r>
    </w:p>
    <w:p w14:paraId="7C2C5EFF" w14:textId="1269790A" w:rsidR="00E343FA" w:rsidRDefault="00E343FA" w:rsidP="007D30F2">
      <w:pPr>
        <w:pStyle w:val="Listenabsatz"/>
        <w:numPr>
          <w:ilvl w:val="0"/>
          <w:numId w:val="9"/>
        </w:numPr>
        <w:spacing w:after="0"/>
      </w:pPr>
      <w:r>
        <w:t>Jedes Mitglied hat nach vollberechtigter Mitgliedschaft das Recht auf den Königsschuss</w:t>
      </w:r>
    </w:p>
    <w:p w14:paraId="735533CB" w14:textId="26D71E18" w:rsidR="00E343FA" w:rsidRDefault="00E343FA" w:rsidP="00E343FA">
      <w:pPr>
        <w:spacing w:after="0"/>
      </w:pPr>
    </w:p>
    <w:p w14:paraId="25AA33D8" w14:textId="1B6CF31A" w:rsidR="00E343FA" w:rsidRDefault="00E343FA" w:rsidP="00E343FA">
      <w:pPr>
        <w:spacing w:after="0"/>
      </w:pPr>
      <w:r>
        <w:lastRenderedPageBreak/>
        <w:t xml:space="preserve">§7 </w:t>
      </w:r>
      <w:r w:rsidRPr="00CA49BC">
        <w:rPr>
          <w:b/>
          <w:bCs/>
        </w:rPr>
        <w:t>Jungschützen</w:t>
      </w:r>
    </w:p>
    <w:p w14:paraId="3DB6EAB6" w14:textId="02A5CC6C" w:rsidR="00E343FA" w:rsidRDefault="00E343FA" w:rsidP="00E343FA">
      <w:pPr>
        <w:pStyle w:val="Listenabsatz"/>
        <w:numPr>
          <w:ilvl w:val="0"/>
          <w:numId w:val="10"/>
        </w:numPr>
        <w:spacing w:after="0"/>
      </w:pPr>
      <w:r>
        <w:t>Kinder und Jugendliche bis zum vollendeten 24. Lebensjahr werden in einer Jungschützenabteilung zusammengefasst.</w:t>
      </w:r>
    </w:p>
    <w:p w14:paraId="2D9FF63F" w14:textId="70F7F382" w:rsidR="00E343FA" w:rsidRDefault="00E343FA" w:rsidP="00E343FA">
      <w:pPr>
        <w:pStyle w:val="Listenabsatz"/>
        <w:numPr>
          <w:ilvl w:val="0"/>
          <w:numId w:val="10"/>
        </w:numPr>
        <w:spacing w:after="0"/>
      </w:pPr>
      <w:r>
        <w:t>Die Rechte der Schützenjugend ergeben sich soweit die Jungend sich kein eigenes Statut gegeben hat, aus dem Bundesstatut der St. Sebastianus Schützenjugend im Bund der Historischen Deutschen Schützenbruderschaften e.V. (BDSJ), sowie dem Statut des jeweiligen Diözesanverbandes</w:t>
      </w:r>
      <w:r w:rsidR="000D3D57">
        <w:t xml:space="preserve"> des</w:t>
      </w:r>
      <w:r>
        <w:t xml:space="preserve"> B</w:t>
      </w:r>
      <w:r w:rsidR="000D3D57">
        <w:t>D</w:t>
      </w:r>
      <w:r>
        <w:t>SJ.</w:t>
      </w:r>
    </w:p>
    <w:p w14:paraId="76FC5891" w14:textId="330BE936" w:rsidR="00E343FA" w:rsidRDefault="00E343FA" w:rsidP="00E343FA">
      <w:pPr>
        <w:pStyle w:val="Listenabsatz"/>
        <w:numPr>
          <w:ilvl w:val="0"/>
          <w:numId w:val="10"/>
        </w:numPr>
        <w:spacing w:after="0"/>
      </w:pPr>
      <w:r>
        <w:t>Führungskräfte der Jungschützen können auch über 24. Lebensjahre hinaus ein Amt in der Ju</w:t>
      </w:r>
      <w:r w:rsidR="00BF3CA9">
        <w:t>ngschützenabteilung ausüben.</w:t>
      </w:r>
    </w:p>
    <w:p w14:paraId="6AFE8658" w14:textId="1B2DE3D2" w:rsidR="00BF3CA9" w:rsidRDefault="00BF3CA9" w:rsidP="00E343FA">
      <w:pPr>
        <w:pStyle w:val="Listenabsatz"/>
        <w:numPr>
          <w:ilvl w:val="0"/>
          <w:numId w:val="10"/>
        </w:numPr>
        <w:spacing w:after="0"/>
      </w:pPr>
      <w:r>
        <w:t xml:space="preserve">Jungschützen bis zum vollendeten 16. Lebensjahr sind in der Mitgliederversammlung nicht stimmberechtigt. Sie nehmen nur beratend an dieser </w:t>
      </w:r>
      <w:r w:rsidR="00444F55">
        <w:t>t</w:t>
      </w:r>
      <w:r>
        <w:t>eil.</w:t>
      </w:r>
    </w:p>
    <w:p w14:paraId="4A89AB28" w14:textId="606B3EAF" w:rsidR="00444F55" w:rsidRDefault="00444F55" w:rsidP="00444F55">
      <w:pPr>
        <w:spacing w:after="0"/>
      </w:pPr>
    </w:p>
    <w:p w14:paraId="0D50AAE0" w14:textId="143C4F87" w:rsidR="00444F55" w:rsidRDefault="00444F55" w:rsidP="00444F55">
      <w:pPr>
        <w:spacing w:after="0"/>
      </w:pPr>
      <w:r>
        <w:t xml:space="preserve">§8 </w:t>
      </w:r>
      <w:r w:rsidRPr="00CA49BC">
        <w:rPr>
          <w:b/>
          <w:bCs/>
        </w:rPr>
        <w:t>Ehrenmitglieder</w:t>
      </w:r>
    </w:p>
    <w:p w14:paraId="6BE7C84C" w14:textId="77777777" w:rsidR="00444F55" w:rsidRDefault="00444F55" w:rsidP="00444F55">
      <w:pPr>
        <w:spacing w:after="0"/>
      </w:pPr>
      <w:r>
        <w:t xml:space="preserve">     Personen, auch Nichtmitglieder, die sich um die Schützenbruderschaft außergewöhnliche </w:t>
      </w:r>
    </w:p>
    <w:p w14:paraId="68C3B84B" w14:textId="25CF91DA" w:rsidR="00444F55" w:rsidRDefault="00444F55" w:rsidP="00444F55">
      <w:pPr>
        <w:spacing w:after="0"/>
      </w:pPr>
      <w:r>
        <w:t xml:space="preserve">     Verdienste erworben haben, können von der Mitgliederversammlung mit 2/3 Stimmenmehrheit</w:t>
      </w:r>
    </w:p>
    <w:p w14:paraId="271B2812" w14:textId="1DA2227F" w:rsidR="00444F55" w:rsidRDefault="00444F55" w:rsidP="00444F55">
      <w:pPr>
        <w:spacing w:after="0"/>
      </w:pPr>
      <w:r>
        <w:t xml:space="preserve">     Zu Ehrenmitgliedern ernannt werden.</w:t>
      </w:r>
    </w:p>
    <w:p w14:paraId="57C02074" w14:textId="77777777" w:rsidR="00CA49BC" w:rsidRDefault="00CA49BC" w:rsidP="00444F55">
      <w:pPr>
        <w:spacing w:after="0"/>
      </w:pPr>
    </w:p>
    <w:p w14:paraId="70122B57" w14:textId="252356A8" w:rsidR="003126BB" w:rsidRDefault="003126BB" w:rsidP="00444F55">
      <w:pPr>
        <w:spacing w:after="0"/>
      </w:pPr>
      <w:r>
        <w:t>§9 Organe der Schützenbruderschaft</w:t>
      </w:r>
    </w:p>
    <w:p w14:paraId="30D31D42" w14:textId="7516F730" w:rsidR="003126BB" w:rsidRDefault="003126BB" w:rsidP="00444F55">
      <w:pPr>
        <w:spacing w:after="0"/>
      </w:pPr>
      <w:r>
        <w:t xml:space="preserve">     Organe der Schützenbruderschaft sind</w:t>
      </w:r>
    </w:p>
    <w:p w14:paraId="0D15F077" w14:textId="06FCA35D" w:rsidR="003126BB" w:rsidRDefault="003126BB" w:rsidP="003126BB">
      <w:pPr>
        <w:pStyle w:val="Listenabsatz"/>
        <w:numPr>
          <w:ilvl w:val="0"/>
          <w:numId w:val="11"/>
        </w:numPr>
        <w:spacing w:after="0"/>
      </w:pPr>
      <w:r>
        <w:t>Die Mitgliederversammlung,</w:t>
      </w:r>
    </w:p>
    <w:p w14:paraId="1D72424B" w14:textId="2513D338" w:rsidR="003126BB" w:rsidRDefault="003126BB" w:rsidP="003126BB">
      <w:pPr>
        <w:pStyle w:val="Listenabsatz"/>
        <w:numPr>
          <w:ilvl w:val="0"/>
          <w:numId w:val="11"/>
        </w:numPr>
        <w:spacing w:after="0"/>
      </w:pPr>
      <w:r>
        <w:t>Der Vorstand</w:t>
      </w:r>
    </w:p>
    <w:p w14:paraId="3F331116" w14:textId="77777777" w:rsidR="00CA49BC" w:rsidRDefault="00CA49BC" w:rsidP="003126BB">
      <w:pPr>
        <w:spacing w:after="0"/>
      </w:pPr>
    </w:p>
    <w:p w14:paraId="049ADA2C" w14:textId="0BD9D7A8" w:rsidR="003126BB" w:rsidRDefault="003126BB" w:rsidP="003126BB">
      <w:pPr>
        <w:spacing w:after="0"/>
      </w:pPr>
      <w:r>
        <w:t xml:space="preserve">§10 Mitgliederversammlung </w:t>
      </w:r>
    </w:p>
    <w:p w14:paraId="3A0DF41B" w14:textId="381A3919" w:rsidR="003126BB" w:rsidRDefault="003126BB" w:rsidP="003126BB">
      <w:pPr>
        <w:pStyle w:val="Listenabsatz"/>
        <w:numPr>
          <w:ilvl w:val="0"/>
          <w:numId w:val="12"/>
        </w:numPr>
        <w:spacing w:after="0"/>
      </w:pPr>
      <w:r>
        <w:t xml:space="preserve">Jährlich ist eine Mitgliederversammlung einzuberufen. </w:t>
      </w:r>
    </w:p>
    <w:p w14:paraId="610D56D6" w14:textId="336B957F" w:rsidR="003126BB" w:rsidRDefault="003126BB" w:rsidP="003126BB">
      <w:pPr>
        <w:pStyle w:val="Listenabsatz"/>
        <w:numPr>
          <w:ilvl w:val="0"/>
          <w:numId w:val="12"/>
        </w:numPr>
        <w:spacing w:after="0"/>
      </w:pPr>
      <w:r>
        <w:t>Außerordentliche Mitgliederversammlungen können bei bedarf einberufen werden. Eine außerordentliche Mitgliederversammlung muss einberufen werden, wenn mindestens 10</w:t>
      </w:r>
      <w:r w:rsidR="000F0447">
        <w:t xml:space="preserve">% der Mitglieder dieses unter Angabe der Gründe bei Bedarf einberufen werden. </w:t>
      </w:r>
    </w:p>
    <w:p w14:paraId="4152EE4C" w14:textId="1D957A4A" w:rsidR="000F0447" w:rsidRDefault="000F0447" w:rsidP="003126BB">
      <w:pPr>
        <w:pStyle w:val="Listenabsatz"/>
        <w:numPr>
          <w:ilvl w:val="0"/>
          <w:numId w:val="12"/>
        </w:numPr>
        <w:spacing w:after="0"/>
      </w:pPr>
      <w:r>
        <w:t xml:space="preserve">Zur </w:t>
      </w:r>
      <w:r w:rsidR="00026E5E">
        <w:t>Mitgliederversammlung und zu einer außerordentlichen Mitgliederversammlung ist mindestens vierzehn Tage vorher schriftlich unter Angabe des Tagungsortes und der Tagesordnung einzuladen.</w:t>
      </w:r>
    </w:p>
    <w:p w14:paraId="6476E1D9" w14:textId="77777777" w:rsidR="00AF6420" w:rsidRDefault="00AF6420" w:rsidP="00AF6420">
      <w:pPr>
        <w:pStyle w:val="Listenabsatz"/>
        <w:numPr>
          <w:ilvl w:val="0"/>
          <w:numId w:val="12"/>
        </w:numPr>
        <w:spacing w:after="0"/>
      </w:pPr>
      <w:r>
        <w:t>Die Mitgliederversammlung wird vom Brudermeister, im Falle seiner Verhinderung von seinem Stellvertreter, einberufen und geleitet.</w:t>
      </w:r>
    </w:p>
    <w:p w14:paraId="3E264909" w14:textId="77777777" w:rsidR="00CA49BC" w:rsidRDefault="00AF6420" w:rsidP="00AF6420">
      <w:pPr>
        <w:pStyle w:val="Listenabsatz"/>
        <w:numPr>
          <w:ilvl w:val="0"/>
          <w:numId w:val="12"/>
        </w:numPr>
        <w:spacing w:after="0"/>
      </w:pPr>
      <w:r>
        <w:t>Jede ordnungsgemäß einberufene Mitgliederversammlung ist ohne Rücksicht</w:t>
      </w:r>
      <w:r w:rsidR="00CA49BC">
        <w:t xml:space="preserve"> auf die Zahl der erschienenen Mitglieder beschlussfähig.</w:t>
      </w:r>
    </w:p>
    <w:p w14:paraId="59014961" w14:textId="77777777" w:rsidR="00CA49BC" w:rsidRDefault="00CA49BC" w:rsidP="00AF6420">
      <w:pPr>
        <w:pStyle w:val="Listenabsatz"/>
        <w:numPr>
          <w:ilvl w:val="0"/>
          <w:numId w:val="12"/>
        </w:numPr>
        <w:spacing w:after="0"/>
      </w:pPr>
      <w:r>
        <w:t>Beschlüsse werden mit einfacher Mehrheit gefasst, wenn die Satzung nichts anderes bestimmt</w:t>
      </w:r>
    </w:p>
    <w:p w14:paraId="19AAB9EC" w14:textId="77777777" w:rsidR="00CA49BC" w:rsidRDefault="00CA49BC" w:rsidP="00AF6420">
      <w:pPr>
        <w:pStyle w:val="Listenabsatz"/>
        <w:numPr>
          <w:ilvl w:val="0"/>
          <w:numId w:val="12"/>
        </w:numPr>
        <w:spacing w:after="0"/>
      </w:pPr>
      <w:r>
        <w:t>Auf Antrag kann die Mitgliederversammlung geheime Abstimmung beschießen.</w:t>
      </w:r>
    </w:p>
    <w:p w14:paraId="5B963FE6" w14:textId="67B7C114" w:rsidR="00CA49BC" w:rsidRDefault="00CA49BC" w:rsidP="00CA49BC">
      <w:pPr>
        <w:pStyle w:val="Listenabsatz"/>
        <w:numPr>
          <w:ilvl w:val="0"/>
          <w:numId w:val="12"/>
        </w:numPr>
        <w:spacing w:after="0"/>
      </w:pPr>
      <w:r>
        <w:t xml:space="preserve">Anträge und Beschlüsse sind in ein Protokollbuch einzutragen und vom Brudermeister oder seinem Stellvertreter und dem Schriftführer zu unterzeichnen. </w:t>
      </w:r>
      <w:r w:rsidR="00AF6420">
        <w:t xml:space="preserve"> </w:t>
      </w:r>
    </w:p>
    <w:p w14:paraId="0F770073" w14:textId="0FA07612" w:rsidR="00CA49BC" w:rsidRDefault="00CA49BC" w:rsidP="00CA49BC">
      <w:pPr>
        <w:spacing w:after="0"/>
      </w:pPr>
    </w:p>
    <w:p w14:paraId="19DE53E7" w14:textId="6F1C448E" w:rsidR="00CA49BC" w:rsidRDefault="00CA49BC" w:rsidP="00CA49BC">
      <w:pPr>
        <w:spacing w:after="0"/>
      </w:pPr>
      <w:r>
        <w:t>§11</w:t>
      </w:r>
      <w:r w:rsidR="000D3D57">
        <w:t xml:space="preserve"> </w:t>
      </w:r>
      <w:r w:rsidR="000D3D57" w:rsidRPr="000D3D57">
        <w:rPr>
          <w:b/>
          <w:bCs/>
        </w:rPr>
        <w:t>Aufgaben der Mitgliederversammlung</w:t>
      </w:r>
    </w:p>
    <w:p w14:paraId="2A7EFF76" w14:textId="38253A81" w:rsidR="000D3D57" w:rsidRDefault="000D3D57" w:rsidP="00CA49BC">
      <w:pPr>
        <w:spacing w:after="0"/>
      </w:pPr>
      <w:r>
        <w:t xml:space="preserve">       Aufgaben der Mitgliederversammlung ist</w:t>
      </w:r>
    </w:p>
    <w:p w14:paraId="07424414" w14:textId="28E3BC91" w:rsidR="000D3D57" w:rsidRDefault="000D3D57" w:rsidP="000D3D57">
      <w:pPr>
        <w:pStyle w:val="Listenabsatz"/>
        <w:numPr>
          <w:ilvl w:val="0"/>
          <w:numId w:val="13"/>
        </w:numPr>
        <w:spacing w:after="0"/>
      </w:pPr>
      <w:r>
        <w:t>Wahl des Vorstandes und der Rechnungsprüfer</w:t>
      </w:r>
    </w:p>
    <w:p w14:paraId="43C5C7A4" w14:textId="1BED2FD3" w:rsidR="000D3D57" w:rsidRDefault="000D3D57" w:rsidP="000D3D57">
      <w:pPr>
        <w:pStyle w:val="Listenabsatz"/>
        <w:numPr>
          <w:ilvl w:val="0"/>
          <w:numId w:val="13"/>
        </w:numPr>
        <w:spacing w:after="0"/>
      </w:pPr>
      <w:r>
        <w:t>Beschlussfassung über die Jahresrechnung und den Haushaltsplan,</w:t>
      </w:r>
    </w:p>
    <w:p w14:paraId="75507F46" w14:textId="1FC32A31" w:rsidR="000D3D57" w:rsidRDefault="000D3D57" w:rsidP="000D3D57">
      <w:pPr>
        <w:pStyle w:val="Listenabsatz"/>
        <w:numPr>
          <w:ilvl w:val="0"/>
          <w:numId w:val="13"/>
        </w:numPr>
        <w:spacing w:after="0"/>
      </w:pPr>
      <w:r>
        <w:t>Entgegennahme der Berichte des Vorstandes und der Rechnungsprüfer.</w:t>
      </w:r>
    </w:p>
    <w:p w14:paraId="1D3655F8" w14:textId="4FDBF163" w:rsidR="000D3D57" w:rsidRDefault="000D3D57" w:rsidP="000D3D57">
      <w:pPr>
        <w:pStyle w:val="Listenabsatz"/>
        <w:numPr>
          <w:ilvl w:val="0"/>
          <w:numId w:val="13"/>
        </w:numPr>
        <w:spacing w:after="0"/>
      </w:pPr>
      <w:r>
        <w:t>Entlastung des Vorstandes nach Rechnungslegung,</w:t>
      </w:r>
    </w:p>
    <w:p w14:paraId="43C84831" w14:textId="1C41CB7A" w:rsidR="000D3D57" w:rsidRDefault="000D3D57" w:rsidP="000D3D57">
      <w:pPr>
        <w:pStyle w:val="Listenabsatz"/>
        <w:numPr>
          <w:ilvl w:val="0"/>
          <w:numId w:val="13"/>
        </w:numPr>
        <w:spacing w:after="0"/>
      </w:pPr>
      <w:r>
        <w:t>Festsetzung der Mitgliedsbeiträge,</w:t>
      </w:r>
    </w:p>
    <w:p w14:paraId="2327B88D" w14:textId="21A0F30A" w:rsidR="000D3D57" w:rsidRDefault="000D3D57" w:rsidP="000D3D57">
      <w:pPr>
        <w:pStyle w:val="Listenabsatz"/>
        <w:numPr>
          <w:ilvl w:val="0"/>
          <w:numId w:val="13"/>
        </w:numPr>
        <w:spacing w:after="0"/>
      </w:pPr>
      <w:r>
        <w:t>Änderung der Satzung</w:t>
      </w:r>
    </w:p>
    <w:p w14:paraId="2E7FA3D3" w14:textId="587DC9D3" w:rsidR="00DA678C" w:rsidRDefault="000D3D57" w:rsidP="000D3D57">
      <w:pPr>
        <w:spacing w:after="0"/>
      </w:pPr>
      <w:r>
        <w:lastRenderedPageBreak/>
        <w:t xml:space="preserve">§12 </w:t>
      </w:r>
      <w:r w:rsidRPr="00DA678C">
        <w:rPr>
          <w:b/>
          <w:bCs/>
        </w:rPr>
        <w:t>Vorstand besteht</w:t>
      </w:r>
      <w:r>
        <w:t xml:space="preserve"> </w:t>
      </w:r>
    </w:p>
    <w:p w14:paraId="627BA53D" w14:textId="17FBE1FE" w:rsidR="00DA678C" w:rsidRDefault="00DA678C" w:rsidP="00DA678C">
      <w:pPr>
        <w:pStyle w:val="Listenabsatz"/>
        <w:numPr>
          <w:ilvl w:val="0"/>
          <w:numId w:val="15"/>
        </w:numPr>
        <w:spacing w:after="0"/>
      </w:pPr>
      <w:r>
        <w:t>Vorstand besteht aus</w:t>
      </w:r>
    </w:p>
    <w:p w14:paraId="041313CF" w14:textId="4358203F" w:rsidR="000D3D57" w:rsidRDefault="000D3D57" w:rsidP="000D3D57">
      <w:pPr>
        <w:pStyle w:val="Listenabsatz"/>
        <w:numPr>
          <w:ilvl w:val="0"/>
          <w:numId w:val="14"/>
        </w:numPr>
        <w:spacing w:after="0"/>
      </w:pPr>
      <w:r>
        <w:t>Brudermeister</w:t>
      </w:r>
    </w:p>
    <w:p w14:paraId="26D9ED6D" w14:textId="2070B114" w:rsidR="000D3D57" w:rsidRDefault="000D3D57" w:rsidP="000D3D57">
      <w:pPr>
        <w:pStyle w:val="Listenabsatz"/>
        <w:numPr>
          <w:ilvl w:val="0"/>
          <w:numId w:val="14"/>
        </w:numPr>
        <w:spacing w:after="0"/>
      </w:pPr>
      <w:r>
        <w:t>Dem Stellvertretenden Brudermeister</w:t>
      </w:r>
    </w:p>
    <w:p w14:paraId="1E460776" w14:textId="04CAE04A" w:rsidR="000D3D57" w:rsidRDefault="000D3D57" w:rsidP="000D3D57">
      <w:pPr>
        <w:pStyle w:val="Listenabsatz"/>
        <w:numPr>
          <w:ilvl w:val="0"/>
          <w:numId w:val="14"/>
        </w:numPr>
        <w:spacing w:after="0"/>
      </w:pPr>
      <w:r>
        <w:t>Dem Kassenwart</w:t>
      </w:r>
    </w:p>
    <w:p w14:paraId="7CFBF80F" w14:textId="38626B5B" w:rsidR="000D3D57" w:rsidRDefault="000D3D57" w:rsidP="000D3D57">
      <w:pPr>
        <w:pStyle w:val="Listenabsatz"/>
        <w:numPr>
          <w:ilvl w:val="0"/>
          <w:numId w:val="14"/>
        </w:numPr>
        <w:spacing w:after="0"/>
      </w:pPr>
      <w:r>
        <w:t>Dem Schriftführer</w:t>
      </w:r>
    </w:p>
    <w:p w14:paraId="32BD52AF" w14:textId="73811766" w:rsidR="000D3D57" w:rsidRDefault="000D3D57" w:rsidP="000D3D57">
      <w:pPr>
        <w:pStyle w:val="Listenabsatz"/>
        <w:numPr>
          <w:ilvl w:val="0"/>
          <w:numId w:val="14"/>
        </w:numPr>
        <w:spacing w:after="0"/>
      </w:pPr>
      <w:r>
        <w:t>Dem Schießmeister</w:t>
      </w:r>
    </w:p>
    <w:p w14:paraId="3A6B9965" w14:textId="532CD9F6" w:rsidR="000D3D57" w:rsidRDefault="000D3D57" w:rsidP="000D3D57">
      <w:pPr>
        <w:pStyle w:val="Listenabsatz"/>
        <w:numPr>
          <w:ilvl w:val="0"/>
          <w:numId w:val="14"/>
        </w:numPr>
        <w:spacing w:after="0"/>
      </w:pPr>
      <w:r>
        <w:t>Dem Jungschützenmeister</w:t>
      </w:r>
    </w:p>
    <w:p w14:paraId="7AB2A741" w14:textId="01384EEC" w:rsidR="000D3D57" w:rsidRDefault="000D3D57" w:rsidP="000D3D57">
      <w:pPr>
        <w:pStyle w:val="Listenabsatz"/>
        <w:numPr>
          <w:ilvl w:val="0"/>
          <w:numId w:val="14"/>
        </w:numPr>
        <w:spacing w:after="0"/>
      </w:pPr>
      <w:r>
        <w:t xml:space="preserve">Dem </w:t>
      </w:r>
      <w:proofErr w:type="spellStart"/>
      <w:r>
        <w:t>Fahnenschwenkermeister</w:t>
      </w:r>
      <w:proofErr w:type="spellEnd"/>
    </w:p>
    <w:p w14:paraId="683872AC" w14:textId="25481473" w:rsidR="000D3D57" w:rsidRDefault="000D3D57" w:rsidP="000D3D57">
      <w:pPr>
        <w:pStyle w:val="Listenabsatz"/>
        <w:numPr>
          <w:ilvl w:val="0"/>
          <w:numId w:val="14"/>
        </w:numPr>
        <w:spacing w:after="0"/>
      </w:pPr>
      <w:r>
        <w:t>Und dem Oberst</w:t>
      </w:r>
    </w:p>
    <w:p w14:paraId="1CBA6B34" w14:textId="67D9284B" w:rsidR="00DA678C" w:rsidRDefault="00DA678C" w:rsidP="00DA678C">
      <w:pPr>
        <w:spacing w:after="0"/>
        <w:ind w:left="360"/>
      </w:pPr>
      <w:r>
        <w:t>Dem Vorstand gehören als weitere geborene Mitglieder an:</w:t>
      </w:r>
    </w:p>
    <w:p w14:paraId="10EBB066" w14:textId="210EC7CE" w:rsidR="00DA678C" w:rsidRDefault="00DA678C" w:rsidP="00DA678C">
      <w:pPr>
        <w:pStyle w:val="Listenabsatz"/>
        <w:numPr>
          <w:ilvl w:val="0"/>
          <w:numId w:val="14"/>
        </w:numPr>
        <w:spacing w:after="0"/>
      </w:pPr>
      <w:r>
        <w:t>Als Präses der Pfarrer der kath. St. Peter Pfarre Rheinberg oder ein von ihm zu benennender Seelsorger,</w:t>
      </w:r>
    </w:p>
    <w:p w14:paraId="683114F7" w14:textId="22975F74" w:rsidR="00BF3CA9" w:rsidRDefault="00DA678C" w:rsidP="00BF3CA9">
      <w:pPr>
        <w:pStyle w:val="Listenabsatz"/>
        <w:numPr>
          <w:ilvl w:val="0"/>
          <w:numId w:val="14"/>
        </w:numPr>
        <w:spacing w:after="0"/>
      </w:pPr>
      <w:r>
        <w:t>Der jeweils amtierende König.</w:t>
      </w:r>
    </w:p>
    <w:p w14:paraId="2435B8D6" w14:textId="30001218" w:rsidR="00DA678C" w:rsidRDefault="00DA678C" w:rsidP="00DA678C">
      <w:pPr>
        <w:spacing w:after="0"/>
      </w:pPr>
    </w:p>
    <w:p w14:paraId="0DC2E94E" w14:textId="37E930AA" w:rsidR="00DA678C" w:rsidRDefault="00DA678C" w:rsidP="00DA678C">
      <w:pPr>
        <w:pStyle w:val="Listenabsatz"/>
        <w:numPr>
          <w:ilvl w:val="0"/>
          <w:numId w:val="15"/>
        </w:numPr>
        <w:spacing w:after="0"/>
      </w:pPr>
      <w:r>
        <w:t>Der Jungschützenmeister wird nach den näheren Bestimmungen des Statuts der Schützenjugend von den Mitgliedern der Jungschützen gewählt. Die Wahl bedarf der Bestätigung durch die Mitgliederversammlung.</w:t>
      </w:r>
    </w:p>
    <w:p w14:paraId="62E2F54B" w14:textId="6C3AFF2F" w:rsidR="00DA678C" w:rsidRDefault="00DA678C" w:rsidP="00DA678C">
      <w:pPr>
        <w:pStyle w:val="Listenabsatz"/>
        <w:numPr>
          <w:ilvl w:val="0"/>
          <w:numId w:val="15"/>
        </w:numPr>
        <w:spacing w:after="0"/>
      </w:pPr>
      <w:r>
        <w:t>Zum Schießmeister sollte nur gewählt werden, wer im Besitz einer gültigen Schießleiterqualifikation ist.</w:t>
      </w:r>
    </w:p>
    <w:p w14:paraId="2E5C8E6F" w14:textId="2A03B77D" w:rsidR="00DA678C" w:rsidRDefault="00DA678C" w:rsidP="00DA678C">
      <w:pPr>
        <w:pStyle w:val="Listenabsatz"/>
        <w:numPr>
          <w:ilvl w:val="0"/>
          <w:numId w:val="15"/>
        </w:numPr>
        <w:spacing w:after="0"/>
      </w:pPr>
      <w:r>
        <w:t>Der erweiterte Vorstand besteht aus:</w:t>
      </w:r>
    </w:p>
    <w:p w14:paraId="6518B3A4" w14:textId="393A9862" w:rsidR="00DA678C" w:rsidRDefault="0005133D" w:rsidP="00DA678C">
      <w:pPr>
        <w:pStyle w:val="Listenabsatz"/>
        <w:numPr>
          <w:ilvl w:val="0"/>
          <w:numId w:val="16"/>
        </w:numPr>
        <w:spacing w:after="0"/>
      </w:pPr>
      <w:r>
        <w:t>Dem Vorstand</w:t>
      </w:r>
    </w:p>
    <w:p w14:paraId="7FB08845" w14:textId="10505431" w:rsidR="00DA678C" w:rsidRDefault="00DA678C" w:rsidP="00DA678C">
      <w:pPr>
        <w:pStyle w:val="Listenabsatz"/>
        <w:numPr>
          <w:ilvl w:val="0"/>
          <w:numId w:val="16"/>
        </w:numPr>
        <w:spacing w:after="0"/>
      </w:pPr>
      <w:r>
        <w:t xml:space="preserve">Dem </w:t>
      </w:r>
      <w:r w:rsidR="0005133D">
        <w:t>zweiten</w:t>
      </w:r>
      <w:r>
        <w:t xml:space="preserve"> </w:t>
      </w:r>
      <w:r w:rsidR="0005133D">
        <w:t>Schriftführer</w:t>
      </w:r>
    </w:p>
    <w:p w14:paraId="3268BC46" w14:textId="4FBA6022" w:rsidR="00DA678C" w:rsidRDefault="00DA678C" w:rsidP="00DA678C">
      <w:pPr>
        <w:pStyle w:val="Listenabsatz"/>
        <w:numPr>
          <w:ilvl w:val="0"/>
          <w:numId w:val="16"/>
        </w:numPr>
        <w:spacing w:after="0"/>
      </w:pPr>
      <w:r>
        <w:t xml:space="preserve"> Dem </w:t>
      </w:r>
      <w:r w:rsidR="0005133D">
        <w:t>zweiten Kassierer</w:t>
      </w:r>
    </w:p>
    <w:p w14:paraId="770B90FC" w14:textId="7540BDB3" w:rsidR="00DA678C" w:rsidRDefault="00DA678C" w:rsidP="00DA678C">
      <w:pPr>
        <w:pStyle w:val="Listenabsatz"/>
        <w:numPr>
          <w:ilvl w:val="0"/>
          <w:numId w:val="16"/>
        </w:numPr>
        <w:spacing w:after="0"/>
      </w:pPr>
      <w:r>
        <w:t xml:space="preserve"> Dem </w:t>
      </w:r>
      <w:r w:rsidR="0005133D">
        <w:t>zweiten Schießmeister</w:t>
      </w:r>
    </w:p>
    <w:p w14:paraId="11C5FF4C" w14:textId="302CDF2F" w:rsidR="00DA678C" w:rsidRDefault="00DA678C" w:rsidP="00DA678C">
      <w:pPr>
        <w:pStyle w:val="Listenabsatz"/>
        <w:numPr>
          <w:ilvl w:val="0"/>
          <w:numId w:val="16"/>
        </w:numPr>
        <w:spacing w:after="0"/>
      </w:pPr>
      <w:r>
        <w:t xml:space="preserve"> Dem </w:t>
      </w:r>
      <w:r w:rsidR="0005133D">
        <w:t>zweiten Jungschützenmeister</w:t>
      </w:r>
    </w:p>
    <w:p w14:paraId="73DFC1E0" w14:textId="498E5DE1" w:rsidR="00DA678C" w:rsidRDefault="00DA678C" w:rsidP="00DA678C">
      <w:pPr>
        <w:pStyle w:val="Listenabsatz"/>
        <w:numPr>
          <w:ilvl w:val="0"/>
          <w:numId w:val="16"/>
        </w:numPr>
        <w:spacing w:after="0"/>
      </w:pPr>
      <w:r>
        <w:t xml:space="preserve"> De</w:t>
      </w:r>
      <w:r w:rsidR="0005133D">
        <w:t>n Offizieren</w:t>
      </w:r>
    </w:p>
    <w:p w14:paraId="0DE4EAEE" w14:textId="0238D526" w:rsidR="00DA678C" w:rsidRDefault="0005133D" w:rsidP="0005133D">
      <w:pPr>
        <w:pStyle w:val="Listenabsatz"/>
        <w:numPr>
          <w:ilvl w:val="0"/>
          <w:numId w:val="17"/>
        </w:numPr>
        <w:spacing w:after="0"/>
      </w:pPr>
      <w:r>
        <w:t>Oberstleutnant</w:t>
      </w:r>
    </w:p>
    <w:p w14:paraId="5955C574" w14:textId="22B3E9DD" w:rsidR="0005133D" w:rsidRDefault="0005133D" w:rsidP="0005133D">
      <w:pPr>
        <w:pStyle w:val="Listenabsatz"/>
        <w:numPr>
          <w:ilvl w:val="0"/>
          <w:numId w:val="17"/>
        </w:numPr>
        <w:spacing w:after="0"/>
      </w:pPr>
      <w:r>
        <w:t>Major</w:t>
      </w:r>
    </w:p>
    <w:p w14:paraId="6B1F7782" w14:textId="0F93C222" w:rsidR="0005133D" w:rsidRDefault="0005133D" w:rsidP="0005133D">
      <w:pPr>
        <w:pStyle w:val="Listenabsatz"/>
        <w:numPr>
          <w:ilvl w:val="0"/>
          <w:numId w:val="17"/>
        </w:numPr>
        <w:spacing w:after="0"/>
      </w:pPr>
      <w:r>
        <w:t>Hauptmann</w:t>
      </w:r>
    </w:p>
    <w:p w14:paraId="328B39FD" w14:textId="1DFBB754" w:rsidR="0005133D" w:rsidRDefault="0005133D" w:rsidP="0005133D">
      <w:pPr>
        <w:pStyle w:val="Listenabsatz"/>
        <w:numPr>
          <w:ilvl w:val="0"/>
          <w:numId w:val="17"/>
        </w:numPr>
        <w:spacing w:after="0"/>
      </w:pPr>
      <w:r>
        <w:t>Oberleutnant</w:t>
      </w:r>
    </w:p>
    <w:p w14:paraId="5CB4DB2C" w14:textId="3852353A" w:rsidR="0005133D" w:rsidRDefault="0005133D" w:rsidP="0005133D">
      <w:pPr>
        <w:pStyle w:val="Listenabsatz"/>
        <w:numPr>
          <w:ilvl w:val="0"/>
          <w:numId w:val="17"/>
        </w:numPr>
        <w:spacing w:after="0"/>
      </w:pPr>
      <w:r>
        <w:t>Leutnant</w:t>
      </w:r>
    </w:p>
    <w:p w14:paraId="44D0BAAD" w14:textId="1C6D881A" w:rsidR="0005133D" w:rsidRDefault="0005133D" w:rsidP="0005133D">
      <w:pPr>
        <w:pStyle w:val="Listenabsatz"/>
        <w:numPr>
          <w:ilvl w:val="0"/>
          <w:numId w:val="17"/>
        </w:numPr>
        <w:spacing w:after="0"/>
      </w:pPr>
      <w:r>
        <w:t>Adjutant</w:t>
      </w:r>
    </w:p>
    <w:p w14:paraId="310B20FE" w14:textId="678D45E7" w:rsidR="0005133D" w:rsidRDefault="0005133D" w:rsidP="0005133D">
      <w:pPr>
        <w:pStyle w:val="Listenabsatz"/>
        <w:numPr>
          <w:ilvl w:val="0"/>
          <w:numId w:val="16"/>
        </w:numPr>
        <w:spacing w:after="0"/>
      </w:pPr>
      <w:r>
        <w:t>Dem Ehrenbrudermeister</w:t>
      </w:r>
    </w:p>
    <w:p w14:paraId="31BFA515" w14:textId="52636718" w:rsidR="0005133D" w:rsidRDefault="0005133D" w:rsidP="0005133D">
      <w:pPr>
        <w:pStyle w:val="Listenabsatz"/>
        <w:numPr>
          <w:ilvl w:val="0"/>
          <w:numId w:val="16"/>
        </w:numPr>
        <w:spacing w:after="0"/>
      </w:pPr>
      <w:r>
        <w:t>Dem Ehrenoberst</w:t>
      </w:r>
    </w:p>
    <w:p w14:paraId="4A76E739" w14:textId="1100E6D7" w:rsidR="0005133D" w:rsidRDefault="0005133D" w:rsidP="0005133D">
      <w:pPr>
        <w:pStyle w:val="Listenabsatz"/>
        <w:numPr>
          <w:ilvl w:val="0"/>
          <w:numId w:val="15"/>
        </w:numPr>
        <w:spacing w:after="0"/>
      </w:pPr>
      <w:r>
        <w:t>Die zu wählenden Mitglieder des Vorstandes werden für fünf Jahre gewählt. Der Vorstand bleibt bis zur Neuwahl im Amt.</w:t>
      </w:r>
    </w:p>
    <w:p w14:paraId="6AA48ABD" w14:textId="3ACF3948" w:rsidR="0005133D" w:rsidRDefault="0005133D" w:rsidP="0005133D">
      <w:pPr>
        <w:pStyle w:val="Listenabsatz"/>
        <w:numPr>
          <w:ilvl w:val="0"/>
          <w:numId w:val="15"/>
        </w:numPr>
        <w:spacing w:after="0"/>
      </w:pPr>
      <w:r>
        <w:t>Beim vorzeitigen Ausscheiden eines Vorstandsmitgliedes erfolgt eine Ersatzwahl für den Rest der Amtszeit in der nächstfolgenden Mitgliederversammlung.</w:t>
      </w:r>
    </w:p>
    <w:p w14:paraId="3AD56030" w14:textId="5B3AF7FA" w:rsidR="004A5F50" w:rsidRDefault="004A5F50" w:rsidP="004A5F50">
      <w:pPr>
        <w:spacing w:after="0"/>
      </w:pPr>
    </w:p>
    <w:p w14:paraId="00481AF3" w14:textId="4DB94FE8" w:rsidR="004A5F50" w:rsidRDefault="004A5F50" w:rsidP="004A5F50">
      <w:pPr>
        <w:spacing w:after="0"/>
        <w:rPr>
          <w:b/>
          <w:bCs/>
        </w:rPr>
      </w:pPr>
      <w:r>
        <w:t xml:space="preserve">§13 </w:t>
      </w:r>
      <w:r w:rsidRPr="004A5F50">
        <w:rPr>
          <w:b/>
          <w:bCs/>
        </w:rPr>
        <w:t>Gesetzlicher Vorstand</w:t>
      </w:r>
    </w:p>
    <w:p w14:paraId="593B625A" w14:textId="262F4012" w:rsidR="004A5F50" w:rsidRDefault="00D15554" w:rsidP="00873CF4">
      <w:pPr>
        <w:pStyle w:val="Listenabsatz"/>
        <w:numPr>
          <w:ilvl w:val="0"/>
          <w:numId w:val="19"/>
        </w:numPr>
        <w:spacing w:after="0"/>
      </w:pPr>
      <w:r>
        <w:t>Der Brudermeister, der stellvertretende Brudermeister, der Kassierer, der Schriftführer und der Schießmeister bilden den gesetzlichen Vorstand im Sinne § 26 BGB.</w:t>
      </w:r>
    </w:p>
    <w:p w14:paraId="36E4BF7C" w14:textId="31C43BCF" w:rsidR="00D15554" w:rsidRDefault="00D15554" w:rsidP="00873CF4">
      <w:pPr>
        <w:pStyle w:val="Listenabsatz"/>
        <w:numPr>
          <w:ilvl w:val="0"/>
          <w:numId w:val="19"/>
        </w:numPr>
        <w:spacing w:after="0"/>
      </w:pPr>
      <w:r>
        <w:t>Je zwei Mitglieder des gesetzlichen Vorstandes sind befugt, die Schützenbruderschaft gerichtlich und außergerichtlich zu vertreten.</w:t>
      </w:r>
    </w:p>
    <w:p w14:paraId="7535F0B5" w14:textId="50372F64" w:rsidR="00D15554" w:rsidRDefault="00D15554" w:rsidP="00873CF4">
      <w:pPr>
        <w:pStyle w:val="Listenabsatz"/>
        <w:numPr>
          <w:ilvl w:val="0"/>
          <w:numId w:val="19"/>
        </w:numPr>
        <w:spacing w:after="0"/>
      </w:pPr>
      <w:r>
        <w:t>Rechtsverbindliche Erklärungen der Schützenbruderschaft werden von je zwei Mitgliedern des gesetzlichen Vorstandes abgegeben.</w:t>
      </w:r>
    </w:p>
    <w:p w14:paraId="7021FC32" w14:textId="64008F4A" w:rsidR="00D15554" w:rsidRDefault="00D15554" w:rsidP="00D15554">
      <w:pPr>
        <w:spacing w:after="0"/>
      </w:pPr>
    </w:p>
    <w:p w14:paraId="04860153" w14:textId="75CACE82" w:rsidR="00D15554" w:rsidRDefault="00D15554" w:rsidP="00D15554">
      <w:pPr>
        <w:spacing w:after="0"/>
      </w:pPr>
      <w:r>
        <w:lastRenderedPageBreak/>
        <w:t xml:space="preserve">§14 </w:t>
      </w:r>
      <w:r w:rsidRPr="00A16F1B">
        <w:rPr>
          <w:b/>
          <w:bCs/>
        </w:rPr>
        <w:t>Aufgaben des Vorstandes</w:t>
      </w:r>
    </w:p>
    <w:p w14:paraId="006148F7" w14:textId="140C82BE" w:rsidR="00D15554" w:rsidRDefault="00D15554" w:rsidP="00D15554">
      <w:pPr>
        <w:pStyle w:val="Listenabsatz"/>
        <w:numPr>
          <w:ilvl w:val="0"/>
          <w:numId w:val="20"/>
        </w:numPr>
        <w:spacing w:after="0"/>
      </w:pPr>
      <w:r>
        <w:t>Aufgaben des Vorstandes sind,</w:t>
      </w:r>
    </w:p>
    <w:p w14:paraId="3F006FF1" w14:textId="184A4CD3" w:rsidR="00D15554" w:rsidRDefault="00D15554" w:rsidP="00D15554">
      <w:pPr>
        <w:pStyle w:val="Listenabsatz"/>
        <w:numPr>
          <w:ilvl w:val="0"/>
          <w:numId w:val="21"/>
        </w:numPr>
        <w:spacing w:after="0"/>
      </w:pPr>
      <w:r>
        <w:t>Führen der laufenden Geschäfte,</w:t>
      </w:r>
    </w:p>
    <w:p w14:paraId="7571F5EB" w14:textId="30D36A68" w:rsidR="00D15554" w:rsidRDefault="00D15554" w:rsidP="00D15554">
      <w:pPr>
        <w:pStyle w:val="Listenabsatz"/>
        <w:numPr>
          <w:ilvl w:val="0"/>
          <w:numId w:val="21"/>
        </w:numPr>
        <w:spacing w:after="0"/>
      </w:pPr>
      <w:r>
        <w:t>Rechnung über das abgelaufene Geschäftsjahr,</w:t>
      </w:r>
    </w:p>
    <w:p w14:paraId="39A5D55F" w14:textId="662B172F" w:rsidR="00D15554" w:rsidRDefault="00D15554" w:rsidP="00D15554">
      <w:pPr>
        <w:pStyle w:val="Listenabsatz"/>
        <w:numPr>
          <w:ilvl w:val="0"/>
          <w:numId w:val="21"/>
        </w:numPr>
        <w:spacing w:after="0"/>
      </w:pPr>
      <w:r>
        <w:t>Aufstellung eines Haushaltsplans,</w:t>
      </w:r>
    </w:p>
    <w:p w14:paraId="1E2546A9" w14:textId="2AB6F94C" w:rsidR="00D15554" w:rsidRDefault="00D15554" w:rsidP="00D15554">
      <w:pPr>
        <w:pStyle w:val="Listenabsatz"/>
        <w:numPr>
          <w:ilvl w:val="0"/>
          <w:numId w:val="21"/>
        </w:numPr>
        <w:spacing w:after="0"/>
      </w:pPr>
      <w:r>
        <w:t>Erstattung der Tätigkeits</w:t>
      </w:r>
      <w:r w:rsidR="008E4205">
        <w:t>berichte</w:t>
      </w:r>
    </w:p>
    <w:p w14:paraId="4886A63C" w14:textId="5B6580BE" w:rsidR="008E4205" w:rsidRDefault="008E4205" w:rsidP="008E4205">
      <w:pPr>
        <w:pStyle w:val="Listenabsatz"/>
        <w:numPr>
          <w:ilvl w:val="0"/>
          <w:numId w:val="20"/>
        </w:numPr>
        <w:spacing w:after="0"/>
      </w:pPr>
      <w:r>
        <w:t>Wahl der Delegierten für Organe des Bundes der Historischen Deutschen Schützenbruderschaften und seiner Untergliederungen, soweit die Vertretung nicht durch den Brudermeister oder seinen Stellvertreter erfolgt.</w:t>
      </w:r>
    </w:p>
    <w:p w14:paraId="6008D6AF" w14:textId="01270A5E" w:rsidR="008E4205" w:rsidRDefault="008E4205" w:rsidP="008E4205">
      <w:pPr>
        <w:pStyle w:val="Listenabsatz"/>
        <w:numPr>
          <w:ilvl w:val="0"/>
          <w:numId w:val="20"/>
        </w:numPr>
        <w:spacing w:after="0"/>
      </w:pPr>
      <w:r>
        <w:t>Rechtsverbindliche Erklärungen der Schützenbruderschaft werden von je zwei Mitgliedern des gesetzlichen Vorstandes abgegeben.</w:t>
      </w:r>
    </w:p>
    <w:p w14:paraId="51C576B6" w14:textId="0612C315" w:rsidR="008E4205" w:rsidRDefault="008E4205" w:rsidP="008E4205">
      <w:pPr>
        <w:spacing w:after="0"/>
      </w:pPr>
    </w:p>
    <w:p w14:paraId="18D2A70B" w14:textId="7CB74A79" w:rsidR="008E4205" w:rsidRDefault="008E4205" w:rsidP="008E4205">
      <w:pPr>
        <w:spacing w:after="0"/>
      </w:pPr>
      <w:r>
        <w:t xml:space="preserve">§15 </w:t>
      </w:r>
      <w:r w:rsidRPr="00A16F1B">
        <w:rPr>
          <w:b/>
          <w:bCs/>
        </w:rPr>
        <w:t>Beschreibung der Aufgaben</w:t>
      </w:r>
    </w:p>
    <w:p w14:paraId="1EB10FB3" w14:textId="65153D96" w:rsidR="008E4205" w:rsidRDefault="008E4205" w:rsidP="008E4205">
      <w:pPr>
        <w:pStyle w:val="Listenabsatz"/>
        <w:numPr>
          <w:ilvl w:val="0"/>
          <w:numId w:val="22"/>
        </w:numPr>
        <w:spacing w:after="0"/>
      </w:pPr>
      <w:r w:rsidRPr="00A16F1B">
        <w:rPr>
          <w:b/>
          <w:bCs/>
        </w:rPr>
        <w:t>Der Brudermeister</w:t>
      </w:r>
      <w:r>
        <w:t xml:space="preserve"> ist der Repräsentant der Schützenbruderschaft. Er beruft und leitet die Sitzungen des Vorstandes und die Mitgliederversammlung. Er vertritt die Bruderschaft in den Gremien des Bundes und seiner Untergliederung.</w:t>
      </w:r>
    </w:p>
    <w:p w14:paraId="7AE87F5A" w14:textId="42EBDB54" w:rsidR="008E4205" w:rsidRDefault="008E4205" w:rsidP="008E4205">
      <w:pPr>
        <w:pStyle w:val="Listenabsatz"/>
        <w:numPr>
          <w:ilvl w:val="0"/>
          <w:numId w:val="22"/>
        </w:numPr>
        <w:spacing w:after="0"/>
      </w:pPr>
      <w:r w:rsidRPr="00A16F1B">
        <w:rPr>
          <w:b/>
          <w:bCs/>
        </w:rPr>
        <w:t>Der stellvertretende Brudermeister</w:t>
      </w:r>
      <w:r>
        <w:t xml:space="preserve"> vertritt den Brudermeister im Falle seiner Verhinderung.</w:t>
      </w:r>
    </w:p>
    <w:p w14:paraId="6D49ED38" w14:textId="29F279DF" w:rsidR="008E4205" w:rsidRDefault="008E4205" w:rsidP="008E4205">
      <w:pPr>
        <w:pStyle w:val="Listenabsatz"/>
        <w:numPr>
          <w:ilvl w:val="0"/>
          <w:numId w:val="22"/>
        </w:numPr>
        <w:spacing w:after="0"/>
      </w:pPr>
      <w:r w:rsidRPr="00A16F1B">
        <w:rPr>
          <w:b/>
          <w:bCs/>
        </w:rPr>
        <w:t>Der Kassierer</w:t>
      </w:r>
      <w:r w:rsidR="00766FBC">
        <w:t xml:space="preserve"> ist für das Finanzwesen der Schützen verantwortlich. Er hat alle Einnahmen und Ausgaben mit der Sorgfalt des ordentlichen Kaufmanns aufzuzeichnen und die Belege zu verwahren. Er hat den Jahresabschluss zu erstellen und Rechnung zu legen. Er stellt den Voranschlag für das folgende Geschäftsjahr auf. Er stellt die Zahlungsanweisungen aus, die vom Brudermeister gegenzuzeichnen sind. Er verwahrt die Sachwerte der Schützenbruderschaft, Geldmittel sind bankmäßig anzulegen. Das Königssilber und sonstige bedeutende Sachwerte sind</w:t>
      </w:r>
      <w:r w:rsidR="00CC3CC9">
        <w:t xml:space="preserve"> zu archivieren und möglichst in einem Banksafe zu verwahren.</w:t>
      </w:r>
    </w:p>
    <w:p w14:paraId="563A39A0" w14:textId="27444C8A" w:rsidR="00CC3CC9" w:rsidRDefault="00CC3CC9" w:rsidP="008E4205">
      <w:pPr>
        <w:pStyle w:val="Listenabsatz"/>
        <w:numPr>
          <w:ilvl w:val="0"/>
          <w:numId w:val="22"/>
        </w:numPr>
        <w:spacing w:after="0"/>
      </w:pPr>
      <w:r w:rsidRPr="00A16F1B">
        <w:rPr>
          <w:b/>
          <w:bCs/>
        </w:rPr>
        <w:t>Dem Schriftführer</w:t>
      </w:r>
      <w:r>
        <w:t xml:space="preserve"> obliegt das Schriftwesen der Bruderschaft. Er führt und verwaltet das gesamte Schriftwerk. Er fertigt die Niederschriften über die Vorstandssitzungen und Mitgliederversammlungen. </w:t>
      </w:r>
      <w:r w:rsidRPr="0058316E">
        <w:t>Zumindest die Anträge und Beschlüsse sind in einem Fortlaufend geführten Protokollbuch einzutragen.</w:t>
      </w:r>
    </w:p>
    <w:p w14:paraId="023921F4" w14:textId="01C5AA1C" w:rsidR="00CC3CC9" w:rsidRDefault="00CC3CC9" w:rsidP="008E4205">
      <w:pPr>
        <w:pStyle w:val="Listenabsatz"/>
        <w:numPr>
          <w:ilvl w:val="0"/>
          <w:numId w:val="22"/>
        </w:numPr>
        <w:spacing w:after="0"/>
      </w:pPr>
      <w:r w:rsidRPr="00A16F1B">
        <w:rPr>
          <w:b/>
          <w:bCs/>
        </w:rPr>
        <w:t>Der Schießmeister</w:t>
      </w:r>
      <w:r>
        <w:t xml:space="preserve"> </w:t>
      </w:r>
      <w:r w:rsidR="003A2917">
        <w:t>organisiert</w:t>
      </w:r>
      <w:r>
        <w:t xml:space="preserve"> das Brauchtumsschi</w:t>
      </w:r>
      <w:r w:rsidR="003A2917">
        <w:t>e</w:t>
      </w:r>
      <w:r>
        <w:t xml:space="preserve">ßen und das sportliche Schießen der Schützenbruderschaft und trägt hierfür – unbeschadet der Verantwortung des gesetzlichen Vorstandes- die </w:t>
      </w:r>
      <w:r w:rsidR="003A2917">
        <w:t>gesetzliche</w:t>
      </w:r>
      <w:r>
        <w:t xml:space="preserve"> Verantwortung. Ihm obliegt die Pflege und Sorgfältige</w:t>
      </w:r>
      <w:r w:rsidR="003A2917">
        <w:t xml:space="preserve"> Verwahrung der Schusswaffen (unter Beachtung der gesetzlichen Bestimmungen). Er trägt die Verantwortung für die ordnungsgemäße Durchführung des Schießsports. Pokale und sonstige Gegenstände werden von ihm verwaltet.</w:t>
      </w:r>
    </w:p>
    <w:p w14:paraId="171B96CB" w14:textId="373F2A28" w:rsidR="003A2917" w:rsidRDefault="003A2917" w:rsidP="008E4205">
      <w:pPr>
        <w:pStyle w:val="Listenabsatz"/>
        <w:numPr>
          <w:ilvl w:val="0"/>
          <w:numId w:val="22"/>
        </w:numPr>
        <w:spacing w:after="0"/>
      </w:pPr>
      <w:r w:rsidRPr="00A16F1B">
        <w:rPr>
          <w:b/>
          <w:bCs/>
        </w:rPr>
        <w:t>Der Jungschützenmeister</w:t>
      </w:r>
      <w:r>
        <w:t xml:space="preserve"> organisiert und führt die Jungschützen der Schützenbruderschaft. Er trägt hier die Verantwortung und vertritt deren Interessen im Vorstand und in der Mitgliederversammlung.</w:t>
      </w:r>
    </w:p>
    <w:p w14:paraId="0D410937" w14:textId="0652F940" w:rsidR="003A2917" w:rsidRDefault="003A2917" w:rsidP="008E4205">
      <w:pPr>
        <w:pStyle w:val="Listenabsatz"/>
        <w:numPr>
          <w:ilvl w:val="0"/>
          <w:numId w:val="22"/>
        </w:numPr>
        <w:spacing w:after="0"/>
      </w:pPr>
      <w:r w:rsidRPr="00A16F1B">
        <w:rPr>
          <w:b/>
          <w:bCs/>
        </w:rPr>
        <w:t>Der Oberst</w:t>
      </w:r>
      <w:r>
        <w:t xml:space="preserve"> organisiert und leitet die Aufzüge der Schützenbruderschaft in der Öffentlichkeit</w:t>
      </w:r>
    </w:p>
    <w:p w14:paraId="3830AD4B" w14:textId="3F73602C" w:rsidR="003A2917" w:rsidRDefault="003A2917" w:rsidP="008E4205">
      <w:pPr>
        <w:pStyle w:val="Listenabsatz"/>
        <w:numPr>
          <w:ilvl w:val="0"/>
          <w:numId w:val="22"/>
        </w:numPr>
        <w:spacing w:after="0"/>
      </w:pPr>
      <w:r>
        <w:t>Der Präses wahrt die geistlichen, kirchlichen und kulturellen Aufgaben der Schützenbruderschaft.</w:t>
      </w:r>
    </w:p>
    <w:p w14:paraId="483D5BB7" w14:textId="2CE9DA72" w:rsidR="00A16F1B" w:rsidRDefault="00A16F1B" w:rsidP="00A16F1B">
      <w:pPr>
        <w:spacing w:after="0"/>
      </w:pPr>
    </w:p>
    <w:p w14:paraId="226E01EF" w14:textId="2B407685" w:rsidR="00A16F1B" w:rsidRDefault="00A16F1B" w:rsidP="00A16F1B">
      <w:pPr>
        <w:spacing w:after="0"/>
        <w:rPr>
          <w:b/>
          <w:bCs/>
        </w:rPr>
      </w:pPr>
      <w:r>
        <w:t xml:space="preserve">§16 </w:t>
      </w:r>
      <w:r w:rsidRPr="00A16F1B">
        <w:rPr>
          <w:b/>
          <w:bCs/>
        </w:rPr>
        <w:t>Ausgabenwirtschaft</w:t>
      </w:r>
    </w:p>
    <w:p w14:paraId="48FB8275" w14:textId="77777777" w:rsidR="00194545" w:rsidRDefault="00194545" w:rsidP="00A16F1B">
      <w:pPr>
        <w:spacing w:after="0"/>
      </w:pPr>
      <w:r>
        <w:rPr>
          <w:b/>
          <w:bCs/>
        </w:rPr>
        <w:t xml:space="preserve">       </w:t>
      </w:r>
      <w:r w:rsidRPr="00194545">
        <w:t>In der Aus</w:t>
      </w:r>
      <w:r>
        <w:t xml:space="preserve">gabenwirtschaft ist der Vorstand an den von der Mitgliederversammlung </w:t>
      </w:r>
    </w:p>
    <w:p w14:paraId="14A2FFAF" w14:textId="77777777" w:rsidR="00194545" w:rsidRDefault="00194545" w:rsidP="00A16F1B">
      <w:pPr>
        <w:spacing w:after="0"/>
      </w:pPr>
      <w:r>
        <w:t xml:space="preserve">       beschlossenen Voranschlag gebunden. Außerhalb des Voranschlages kann der Vorstand nur über</w:t>
      </w:r>
    </w:p>
    <w:p w14:paraId="2DA7203E" w14:textId="77777777" w:rsidR="00194545" w:rsidRDefault="00194545" w:rsidP="00A16F1B">
      <w:pPr>
        <w:spacing w:after="0"/>
      </w:pPr>
      <w:r>
        <w:t xml:space="preserve">       einen von der Mitgliederversammlung festzusetzenden Betrag im Einzelfalle verfügen. Der </w:t>
      </w:r>
    </w:p>
    <w:p w14:paraId="72177595" w14:textId="77777777" w:rsidR="00194545" w:rsidRDefault="00194545" w:rsidP="00A16F1B">
      <w:pPr>
        <w:spacing w:after="0"/>
      </w:pPr>
      <w:r>
        <w:t xml:space="preserve">       geschäftsführende Vorstand hat darüber hinaus im Rahmen eines, von der</w:t>
      </w:r>
    </w:p>
    <w:p w14:paraId="630F9020" w14:textId="1BA0AB34" w:rsidR="00194545" w:rsidRDefault="00194545" w:rsidP="00A16F1B">
      <w:pPr>
        <w:spacing w:after="0"/>
      </w:pPr>
      <w:r>
        <w:t xml:space="preserve">       Mitgliederversammlung festgelegten Betrages, Verfügungsgewalt.</w:t>
      </w:r>
    </w:p>
    <w:p w14:paraId="7DD4B125" w14:textId="639CCEAD" w:rsidR="00194545" w:rsidRDefault="00194545" w:rsidP="00A16F1B">
      <w:pPr>
        <w:spacing w:after="0"/>
      </w:pPr>
    </w:p>
    <w:p w14:paraId="11B1B4F7" w14:textId="0147F937" w:rsidR="00194545" w:rsidRDefault="00194545" w:rsidP="00A16F1B">
      <w:pPr>
        <w:spacing w:after="0"/>
      </w:pPr>
      <w:r>
        <w:lastRenderedPageBreak/>
        <w:t xml:space="preserve">§17 </w:t>
      </w:r>
      <w:r w:rsidRPr="00194545">
        <w:rPr>
          <w:b/>
          <w:bCs/>
        </w:rPr>
        <w:t>Vergütungen für die Vereinstätigkeit</w:t>
      </w:r>
    </w:p>
    <w:p w14:paraId="413070CC" w14:textId="43AB3F00" w:rsidR="00194545" w:rsidRDefault="00194545" w:rsidP="00194545">
      <w:pPr>
        <w:pStyle w:val="Listenabsatz"/>
        <w:numPr>
          <w:ilvl w:val="0"/>
          <w:numId w:val="23"/>
        </w:numPr>
        <w:spacing w:after="0"/>
      </w:pPr>
      <w:r>
        <w:t>Die Vereins- und Organämter werden grundsätzlich ehrenamtlich ausgeübt.</w:t>
      </w:r>
    </w:p>
    <w:p w14:paraId="1B9CBF9D" w14:textId="056499A1" w:rsidR="00194545" w:rsidRDefault="00194545" w:rsidP="00194545">
      <w:pPr>
        <w:pStyle w:val="Listenabsatz"/>
        <w:numPr>
          <w:ilvl w:val="0"/>
          <w:numId w:val="23"/>
        </w:numPr>
        <w:spacing w:after="0"/>
      </w:pPr>
      <w:r>
        <w:t xml:space="preserve">Zur Erledigung der Geschäftsführungsaufgaben und zur Führung der Geschäftsstelle ist der Vorstand ermächtigt, im Rahmen der haushaltsrechtlichen Möglichkeiten, </w:t>
      </w:r>
      <w:r w:rsidR="000626E9">
        <w:t>hauptamtlich Beschäftigte anzustellen.</w:t>
      </w:r>
    </w:p>
    <w:p w14:paraId="50C3DDB8" w14:textId="67BEC868" w:rsidR="007F01F7" w:rsidRDefault="000626E9" w:rsidP="009408A6">
      <w:pPr>
        <w:pStyle w:val="Listenabsatz"/>
        <w:numPr>
          <w:ilvl w:val="0"/>
          <w:numId w:val="23"/>
        </w:numPr>
        <w:spacing w:after="0"/>
      </w:pPr>
      <w:r>
        <w:t>Im Übrigen haben die Mitglieder und Mitarbeiter des Vereins eine Aufwendungsersatzanspruch nach § 670 BGB für notwendige und angemessene Aufwendungen, die ihnen durch die Tätigkeit für den Verein entstanden sind. Hierzu gehören insbesondere Fahrtkosten, Reisekosten, Porto, Telefon.</w:t>
      </w:r>
    </w:p>
    <w:p w14:paraId="1D1B1DEB" w14:textId="0C9F1D47" w:rsidR="007F01F7" w:rsidRDefault="007F01F7" w:rsidP="009408A6">
      <w:pPr>
        <w:pStyle w:val="Listenabsatz"/>
        <w:numPr>
          <w:ilvl w:val="0"/>
          <w:numId w:val="23"/>
        </w:numPr>
        <w:spacing w:after="0"/>
      </w:pPr>
      <w:r>
        <w:t>Der Anspruch auf Aufwendungsersatz kann nur innerhalb des Wirtschaftsjahres nach seiner Entstehung geltend gemacht werden. Erstattungen werden nur gewährt, wenn die Aufwendungen mit Belegen und Aufstellungen, die prüffähig sein müssen, nachgewiesen werden.</w:t>
      </w:r>
    </w:p>
    <w:p w14:paraId="4F32DC5F" w14:textId="09C90AC0" w:rsidR="007F01F7" w:rsidRDefault="007F01F7" w:rsidP="009408A6">
      <w:pPr>
        <w:pStyle w:val="Listenabsatz"/>
        <w:numPr>
          <w:ilvl w:val="0"/>
          <w:numId w:val="23"/>
        </w:numPr>
        <w:spacing w:after="0"/>
      </w:pPr>
      <w:r>
        <w:t>Vom Vorstand können per Beschluss im Rahmen der steuerrechtlichen Möglichkeiten Grenzen über die Höhe des Aufwendungsersatzes nach § 670 BGB festgelegt werden.</w:t>
      </w:r>
    </w:p>
    <w:p w14:paraId="00AE1C21" w14:textId="7735B3EB" w:rsidR="007F01F7" w:rsidRDefault="007F01F7" w:rsidP="009408A6">
      <w:pPr>
        <w:pStyle w:val="Listenabsatz"/>
        <w:numPr>
          <w:ilvl w:val="0"/>
          <w:numId w:val="23"/>
        </w:numPr>
        <w:spacing w:after="0"/>
      </w:pPr>
      <w:r>
        <w:t>Weitere Einzelheiten regelt die Finanzordnung des Vereins, die vom Vorstand erlassen und geändert wird.</w:t>
      </w:r>
    </w:p>
    <w:p w14:paraId="62443F2C" w14:textId="0558793A" w:rsidR="007F01F7" w:rsidRDefault="007F01F7" w:rsidP="007F01F7">
      <w:pPr>
        <w:spacing w:after="0"/>
      </w:pPr>
    </w:p>
    <w:p w14:paraId="2E2F62B0" w14:textId="3B24DCEA" w:rsidR="007F01F7" w:rsidRDefault="007F01F7" w:rsidP="007F01F7">
      <w:pPr>
        <w:spacing w:after="0"/>
      </w:pPr>
      <w:r>
        <w:t xml:space="preserve">§18 </w:t>
      </w:r>
      <w:r w:rsidRPr="006008FD">
        <w:rPr>
          <w:b/>
          <w:bCs/>
        </w:rPr>
        <w:t>Kassenprüfer</w:t>
      </w:r>
    </w:p>
    <w:p w14:paraId="793D6E54" w14:textId="2FD662C3" w:rsidR="007F01F7" w:rsidRDefault="007F01F7" w:rsidP="007F01F7">
      <w:pPr>
        <w:spacing w:after="0"/>
      </w:pPr>
      <w:r>
        <w:t xml:space="preserve">        Die von der Mitgliederversammlung zu wählenden zwei Kassenprüfer die Führung der</w:t>
      </w:r>
    </w:p>
    <w:p w14:paraId="280C27BB" w14:textId="77777777" w:rsidR="006008FD" w:rsidRDefault="007F01F7" w:rsidP="007F01F7">
      <w:pPr>
        <w:spacing w:after="0"/>
      </w:pPr>
      <w:r>
        <w:t xml:space="preserve">        Kassenbücher und Belege, die Bestände und Vermögensanlagen. Sie erstatten zur</w:t>
      </w:r>
    </w:p>
    <w:p w14:paraId="103BCFCF" w14:textId="0FF7A83F" w:rsidR="007F01F7" w:rsidRDefault="006008FD" w:rsidP="007F01F7">
      <w:pPr>
        <w:spacing w:after="0"/>
      </w:pPr>
      <w:r>
        <w:t xml:space="preserve">       </w:t>
      </w:r>
      <w:r w:rsidR="007F01F7">
        <w:t xml:space="preserve"> Jahres</w:t>
      </w:r>
      <w:r>
        <w:t>rechnung den Prüfbericht jedes Jahr ist ein Kassenprüfer für Zwei Jahre zu Wählen.</w:t>
      </w:r>
    </w:p>
    <w:p w14:paraId="2AFE42B1" w14:textId="370C35E4" w:rsidR="006008FD" w:rsidRDefault="006008FD" w:rsidP="007F01F7">
      <w:pPr>
        <w:spacing w:after="0"/>
      </w:pPr>
      <w:r>
        <w:t xml:space="preserve">        Eine direkte anschließende Wahl ist nicht zulässig.</w:t>
      </w:r>
    </w:p>
    <w:p w14:paraId="6A7C3AF3" w14:textId="3AEE754A" w:rsidR="006008FD" w:rsidRDefault="006008FD" w:rsidP="007F01F7">
      <w:pPr>
        <w:spacing w:after="0"/>
      </w:pPr>
    </w:p>
    <w:p w14:paraId="691658C5" w14:textId="14863E25" w:rsidR="006008FD" w:rsidRDefault="006008FD" w:rsidP="007F01F7">
      <w:pPr>
        <w:spacing w:after="0"/>
      </w:pPr>
      <w:r>
        <w:t xml:space="preserve">§19 </w:t>
      </w:r>
      <w:r w:rsidRPr="006008FD">
        <w:rPr>
          <w:b/>
          <w:bCs/>
        </w:rPr>
        <w:t>Festveranstaltungen</w:t>
      </w:r>
    </w:p>
    <w:p w14:paraId="6259291C" w14:textId="77777777" w:rsidR="006008FD" w:rsidRDefault="006008FD" w:rsidP="007F01F7">
      <w:pPr>
        <w:spacing w:after="0"/>
      </w:pPr>
      <w:r>
        <w:t xml:space="preserve">       Die Schützenbruderschaft feiert das Osterfeuer und das Schützenfest als öffentliche</w:t>
      </w:r>
    </w:p>
    <w:p w14:paraId="7D0AD2B3" w14:textId="4F7229BE" w:rsidR="006008FD" w:rsidRDefault="006008FD" w:rsidP="007F01F7">
      <w:pPr>
        <w:spacing w:after="0"/>
      </w:pPr>
      <w:r>
        <w:t xml:space="preserve">       Veranstaltung, wie es alter Brauch ist Über weitere Veranstaltungen beschließt die </w:t>
      </w:r>
    </w:p>
    <w:p w14:paraId="69B83E61" w14:textId="5F1AD8B9" w:rsidR="006008FD" w:rsidRDefault="006008FD" w:rsidP="007F01F7">
      <w:pPr>
        <w:spacing w:after="0"/>
      </w:pPr>
      <w:r>
        <w:t xml:space="preserve">       Mitgliederversammlung.</w:t>
      </w:r>
    </w:p>
    <w:p w14:paraId="1CC597C5" w14:textId="330CE6F0" w:rsidR="006008FD" w:rsidRDefault="006008FD" w:rsidP="007F01F7">
      <w:pPr>
        <w:spacing w:after="0"/>
      </w:pPr>
    </w:p>
    <w:p w14:paraId="110442A2" w14:textId="1BD9D8CE" w:rsidR="006008FD" w:rsidRDefault="006008FD" w:rsidP="007F01F7">
      <w:pPr>
        <w:spacing w:after="0"/>
      </w:pPr>
      <w:r>
        <w:t xml:space="preserve">§20 </w:t>
      </w:r>
      <w:r w:rsidRPr="00F13187">
        <w:rPr>
          <w:b/>
          <w:bCs/>
        </w:rPr>
        <w:t>Kirchliche Veranstaltungen</w:t>
      </w:r>
    </w:p>
    <w:p w14:paraId="0F5F127B" w14:textId="04F8D5FB" w:rsidR="006008FD" w:rsidRDefault="006008FD" w:rsidP="007F01F7">
      <w:pPr>
        <w:spacing w:after="0"/>
      </w:pPr>
      <w:r>
        <w:t xml:space="preserve">       Die Schützenbruderschaft beteiligt sich am kirchlichen und religiösen Leben. Insbesondere nimmt</w:t>
      </w:r>
    </w:p>
    <w:p w14:paraId="46618437" w14:textId="77777777" w:rsidR="006008FD" w:rsidRDefault="006008FD" w:rsidP="007F01F7">
      <w:pPr>
        <w:spacing w:after="0"/>
      </w:pPr>
      <w:r>
        <w:t xml:space="preserve">       Die Schützenbruderschaft in Tracht und mit Fahnen an der Fronleichnams- und der </w:t>
      </w:r>
    </w:p>
    <w:p w14:paraId="5935B016" w14:textId="443A94B9" w:rsidR="006008FD" w:rsidRDefault="006008FD" w:rsidP="007F01F7">
      <w:pPr>
        <w:spacing w:after="0"/>
      </w:pPr>
      <w:r>
        <w:t xml:space="preserve">       Pfarrprozession teil.</w:t>
      </w:r>
    </w:p>
    <w:p w14:paraId="166859E5" w14:textId="3C4D741E" w:rsidR="008D1AD0" w:rsidRDefault="008D1AD0" w:rsidP="007F01F7">
      <w:pPr>
        <w:spacing w:after="0"/>
      </w:pPr>
    </w:p>
    <w:p w14:paraId="026C7925" w14:textId="11797855" w:rsidR="008D1AD0" w:rsidRDefault="008D1AD0" w:rsidP="007F01F7">
      <w:pPr>
        <w:spacing w:after="0"/>
      </w:pPr>
      <w:r>
        <w:t xml:space="preserve">§21 </w:t>
      </w:r>
      <w:r w:rsidRPr="00F13187">
        <w:rPr>
          <w:b/>
          <w:bCs/>
        </w:rPr>
        <w:t>Schützenbrauchtum</w:t>
      </w:r>
    </w:p>
    <w:p w14:paraId="2BFAA8FE" w14:textId="77777777" w:rsidR="008D1AD0" w:rsidRDefault="008D1AD0" w:rsidP="007F01F7">
      <w:pPr>
        <w:spacing w:after="0"/>
      </w:pPr>
      <w:r>
        <w:t xml:space="preserve">       Die Schützenbruderschaft pflegt das seit vielen Jahrhunderten von den historischen </w:t>
      </w:r>
    </w:p>
    <w:p w14:paraId="7C0A0714" w14:textId="03B21F96" w:rsidR="008D1AD0" w:rsidRDefault="008D1AD0" w:rsidP="007F01F7">
      <w:pPr>
        <w:spacing w:after="0"/>
      </w:pPr>
      <w:r>
        <w:t xml:space="preserve">       Schützenbruderschaften geübte Schießspiel, das Vogelschießen, das </w:t>
      </w:r>
      <w:proofErr w:type="spellStart"/>
      <w:r>
        <w:t>Stemeschießen</w:t>
      </w:r>
      <w:proofErr w:type="spellEnd"/>
      <w:r>
        <w:t xml:space="preserve">, </w:t>
      </w:r>
    </w:p>
    <w:p w14:paraId="3049EE84" w14:textId="773890DD" w:rsidR="008D1AD0" w:rsidRDefault="008D1AD0" w:rsidP="007F01F7">
      <w:pPr>
        <w:spacing w:after="0"/>
      </w:pPr>
      <w:r>
        <w:t xml:space="preserve">       desgleichen das althergebrachte Fahnenschwenken.</w:t>
      </w:r>
    </w:p>
    <w:p w14:paraId="501A7621" w14:textId="2232B5F8" w:rsidR="008D1AD0" w:rsidRDefault="008D1AD0" w:rsidP="007F01F7">
      <w:pPr>
        <w:spacing w:after="0"/>
      </w:pPr>
    </w:p>
    <w:p w14:paraId="0E7BA6BD" w14:textId="3C4BA2D3" w:rsidR="008D1AD0" w:rsidRDefault="008D1AD0" w:rsidP="007F01F7">
      <w:pPr>
        <w:spacing w:after="0"/>
      </w:pPr>
      <w:r>
        <w:t xml:space="preserve">§22 </w:t>
      </w:r>
      <w:r w:rsidRPr="00F13187">
        <w:rPr>
          <w:b/>
          <w:bCs/>
        </w:rPr>
        <w:t>Sportschießen</w:t>
      </w:r>
    </w:p>
    <w:p w14:paraId="1EAB7A7E" w14:textId="77777777" w:rsidR="008D1AD0" w:rsidRDefault="008D1AD0" w:rsidP="007F01F7">
      <w:pPr>
        <w:spacing w:after="0"/>
      </w:pPr>
      <w:r>
        <w:t xml:space="preserve">        Die Schützenbruderschaft pflegt und fördert das sportliche Schießen nach den Bestimmungen</w:t>
      </w:r>
    </w:p>
    <w:p w14:paraId="3CB24EAC" w14:textId="35946B8F" w:rsidR="008D1AD0" w:rsidRDefault="008D1AD0" w:rsidP="007F01F7">
      <w:pPr>
        <w:spacing w:after="0"/>
      </w:pPr>
      <w:r>
        <w:t xml:space="preserve">        der Sportordnung des Bundes. Die Schützenbruderschaft gewährt dem Bund in Erfüllung seiner </w:t>
      </w:r>
    </w:p>
    <w:p w14:paraId="1B773E5A" w14:textId="08A3C725" w:rsidR="00853278" w:rsidRDefault="008D1AD0" w:rsidP="007F01F7">
      <w:pPr>
        <w:spacing w:after="0"/>
      </w:pPr>
      <w:r>
        <w:t xml:space="preserve">       </w:t>
      </w:r>
      <w:r w:rsidR="00853278">
        <w:t xml:space="preserve"> </w:t>
      </w:r>
      <w:r>
        <w:t>Verpflichtungen als anerkannter Schießsportverband alle</w:t>
      </w:r>
      <w:r w:rsidR="00853278">
        <w:t xml:space="preserve"> erforderlichen Auskunfts- und </w:t>
      </w:r>
    </w:p>
    <w:p w14:paraId="19EF2F7C" w14:textId="53E272E2" w:rsidR="008D1AD0" w:rsidRDefault="00853278" w:rsidP="007F01F7">
      <w:pPr>
        <w:spacing w:after="0"/>
      </w:pPr>
      <w:r>
        <w:t xml:space="preserve">        Weisungsrechte.</w:t>
      </w:r>
    </w:p>
    <w:p w14:paraId="315E326D" w14:textId="74615A25" w:rsidR="00853278" w:rsidRDefault="00853278" w:rsidP="007F01F7">
      <w:pPr>
        <w:spacing w:after="0"/>
      </w:pPr>
    </w:p>
    <w:p w14:paraId="55CC40CA" w14:textId="7691C739" w:rsidR="00853278" w:rsidRPr="00F13187" w:rsidRDefault="00853278" w:rsidP="007F01F7">
      <w:pPr>
        <w:spacing w:after="0"/>
        <w:rPr>
          <w:b/>
          <w:bCs/>
        </w:rPr>
      </w:pPr>
      <w:r>
        <w:t xml:space="preserve">§23 </w:t>
      </w:r>
      <w:r w:rsidRPr="00F13187">
        <w:rPr>
          <w:b/>
          <w:bCs/>
        </w:rPr>
        <w:t>Sozialverpflichtung der Schützenbruderschaft</w:t>
      </w:r>
    </w:p>
    <w:p w14:paraId="56268FAF" w14:textId="77777777" w:rsidR="00853278" w:rsidRDefault="00853278" w:rsidP="007F01F7">
      <w:pPr>
        <w:spacing w:after="0"/>
      </w:pPr>
      <w:r>
        <w:t xml:space="preserve">        Die Schützenbruderschaft schützt seine Mitglieder durch Abschluss einer Haftpflicht- und </w:t>
      </w:r>
    </w:p>
    <w:p w14:paraId="5194BB89" w14:textId="08F4A9E4" w:rsidR="00853278" w:rsidRDefault="00853278" w:rsidP="007F01F7">
      <w:pPr>
        <w:spacing w:after="0"/>
      </w:pPr>
      <w:r>
        <w:t xml:space="preserve">        Unfallversicherung, die das einzelne Mitglied ausschließlich im Rahmen seiner Vereinstätigkeit</w:t>
      </w:r>
    </w:p>
    <w:p w14:paraId="5716413B" w14:textId="37DAEF23" w:rsidR="00853278" w:rsidRPr="0058316E" w:rsidRDefault="00853278" w:rsidP="007F01F7">
      <w:pPr>
        <w:spacing w:after="0"/>
      </w:pPr>
      <w:r>
        <w:lastRenderedPageBreak/>
        <w:t xml:space="preserve">         Schützt.</w:t>
      </w:r>
      <w:r w:rsidRPr="006B2DAE">
        <w:rPr>
          <w:color w:val="FF0000"/>
        </w:rPr>
        <w:t xml:space="preserve"> </w:t>
      </w:r>
      <w:r w:rsidRPr="0058316E">
        <w:t xml:space="preserve">Die Mitglieder sollen am Begräbnis eines Schützenbruders unter Mitführung der </w:t>
      </w:r>
    </w:p>
    <w:p w14:paraId="48683412" w14:textId="1A793B0C" w:rsidR="00853278" w:rsidRPr="0058316E" w:rsidRDefault="00853278" w:rsidP="007F01F7">
      <w:pPr>
        <w:spacing w:after="0"/>
      </w:pPr>
      <w:r w:rsidRPr="0058316E">
        <w:t xml:space="preserve">         </w:t>
      </w:r>
      <w:proofErr w:type="spellStart"/>
      <w:r w:rsidRPr="0058316E">
        <w:t>Bruderschaftsfahne</w:t>
      </w:r>
      <w:proofErr w:type="spellEnd"/>
      <w:r w:rsidRPr="0058316E">
        <w:t xml:space="preserve"> teilnehmen</w:t>
      </w:r>
    </w:p>
    <w:p w14:paraId="32F8F617" w14:textId="277D44C0" w:rsidR="00853278" w:rsidRDefault="00853278" w:rsidP="007F01F7">
      <w:pPr>
        <w:spacing w:after="0"/>
      </w:pPr>
    </w:p>
    <w:p w14:paraId="0BC33BC4" w14:textId="3084A40B" w:rsidR="00853278" w:rsidRDefault="00853278" w:rsidP="007F01F7">
      <w:pPr>
        <w:spacing w:after="0"/>
      </w:pPr>
      <w:r>
        <w:t xml:space="preserve">§24 </w:t>
      </w:r>
      <w:r w:rsidRPr="00F13187">
        <w:rPr>
          <w:b/>
          <w:bCs/>
        </w:rPr>
        <w:t>Kunst und Kultur</w:t>
      </w:r>
    </w:p>
    <w:p w14:paraId="6A3CDD19" w14:textId="77777777" w:rsidR="00853278" w:rsidRDefault="00853278" w:rsidP="007F01F7">
      <w:pPr>
        <w:spacing w:after="0"/>
      </w:pPr>
      <w:r>
        <w:t xml:space="preserve">        Die Schützenbruderschaft pflegt die christliche und geschichtlich Kultur der Heimat. Der</w:t>
      </w:r>
    </w:p>
    <w:p w14:paraId="6B961435" w14:textId="00C4B19D" w:rsidR="00853278" w:rsidRDefault="00853278" w:rsidP="007F01F7">
      <w:pPr>
        <w:spacing w:after="0"/>
      </w:pPr>
      <w:r>
        <w:t xml:space="preserve">        Vorstand hat darüber zu wachen, </w:t>
      </w:r>
      <w:proofErr w:type="spellStart"/>
      <w:r>
        <w:t>da</w:t>
      </w:r>
      <w:r w:rsidR="00F13187">
        <w:t>ß</w:t>
      </w:r>
      <w:proofErr w:type="spellEnd"/>
      <w:r>
        <w:t xml:space="preserve"> die alten Besitztümer der Schützenbruderschaft, vor allem</w:t>
      </w:r>
    </w:p>
    <w:p w14:paraId="791C2770" w14:textId="4F5FEE8E" w:rsidR="00F13187" w:rsidRDefault="00853278" w:rsidP="007F01F7">
      <w:pPr>
        <w:spacing w:after="0"/>
      </w:pPr>
      <w:r>
        <w:t xml:space="preserve">   </w:t>
      </w:r>
      <w:r w:rsidR="00F13187">
        <w:t xml:space="preserve"> </w:t>
      </w:r>
      <w:r>
        <w:t xml:space="preserve">    Die, </w:t>
      </w:r>
      <w:proofErr w:type="gramStart"/>
      <w:r>
        <w:t>die Kunstwert</w:t>
      </w:r>
      <w:proofErr w:type="gramEnd"/>
      <w:r>
        <w:t xml:space="preserve"> oder sonstigen his</w:t>
      </w:r>
      <w:r w:rsidR="00F13187">
        <w:t xml:space="preserve">torischen Wert haben, wie Königssilber, Urkunden und </w:t>
      </w:r>
    </w:p>
    <w:p w14:paraId="1C96D9BD" w14:textId="2E4F963A" w:rsidR="00853278" w:rsidRDefault="00F13187" w:rsidP="007F01F7">
      <w:pPr>
        <w:spacing w:after="0"/>
      </w:pPr>
      <w:r>
        <w:t xml:space="preserve">        Protokollbücher, katalogisiert, sorgfältig und sicher verwahrt werden.</w:t>
      </w:r>
    </w:p>
    <w:p w14:paraId="168045C7" w14:textId="5201908D" w:rsidR="00F13187" w:rsidRDefault="00F13187" w:rsidP="007F01F7">
      <w:pPr>
        <w:spacing w:after="0"/>
      </w:pPr>
    </w:p>
    <w:p w14:paraId="21133FF9" w14:textId="7F874620" w:rsidR="00F13187" w:rsidRDefault="00F13187" w:rsidP="007F01F7">
      <w:pPr>
        <w:spacing w:after="0"/>
      </w:pPr>
      <w:r>
        <w:t xml:space="preserve">§25 </w:t>
      </w:r>
      <w:r w:rsidRPr="00F13187">
        <w:rPr>
          <w:b/>
          <w:bCs/>
        </w:rPr>
        <w:t>Geschäftsordnung</w:t>
      </w:r>
    </w:p>
    <w:p w14:paraId="0A1E3AE1" w14:textId="6EB07362" w:rsidR="00F13187" w:rsidRDefault="00F13187" w:rsidP="007F01F7">
      <w:pPr>
        <w:spacing w:after="0"/>
      </w:pPr>
      <w:r>
        <w:t xml:space="preserve">        Die Schützenbruderschaft kann sich eine Geschäftsordnung geben. Diese wird von der</w:t>
      </w:r>
    </w:p>
    <w:p w14:paraId="039A42F9" w14:textId="2531768D" w:rsidR="00F13187" w:rsidRDefault="00F13187" w:rsidP="007F01F7">
      <w:pPr>
        <w:spacing w:after="0"/>
      </w:pPr>
      <w:r>
        <w:t xml:space="preserve">        Mitgliederversammlung mit einfacher Mehrheit beschlossen</w:t>
      </w:r>
    </w:p>
    <w:p w14:paraId="759DC760" w14:textId="40F6AB01" w:rsidR="0033794F" w:rsidRDefault="0033794F" w:rsidP="007F01F7">
      <w:pPr>
        <w:spacing w:after="0"/>
      </w:pPr>
    </w:p>
    <w:p w14:paraId="520B2C64" w14:textId="6975ECC8" w:rsidR="0033794F" w:rsidRDefault="0033794F" w:rsidP="007F01F7">
      <w:pPr>
        <w:spacing w:after="0"/>
      </w:pPr>
      <w:r>
        <w:t xml:space="preserve">§26 </w:t>
      </w:r>
      <w:r w:rsidRPr="00971BE3">
        <w:rPr>
          <w:b/>
          <w:bCs/>
        </w:rPr>
        <w:t>Schiedsgericht</w:t>
      </w:r>
    </w:p>
    <w:p w14:paraId="499A028F" w14:textId="56C6988F" w:rsidR="003A4D3B" w:rsidRDefault="003A4D3B" w:rsidP="003A4D3B">
      <w:pPr>
        <w:pStyle w:val="Listenabsatz"/>
        <w:numPr>
          <w:ilvl w:val="0"/>
          <w:numId w:val="24"/>
        </w:numPr>
        <w:spacing w:after="0"/>
      </w:pPr>
      <w:r>
        <w:t>Streitigkeiten zwischen Mitgliedern und der Schützenbruderschaft bzw. zwischen Mittgliedern untereinander, sollen vom Vorstand geschlichtet werden. Falls dies nicht möglich ist, ist das Schiedsgericht beim Bund der Historischen Deutschen Schützenbruderschaft anzurufen. Jedes einzelne Mitglied hat das Recht, sich direkt an das Schiedsgericht des Bundes zu wenden.</w:t>
      </w:r>
    </w:p>
    <w:p w14:paraId="3D452D79" w14:textId="2323CD7D" w:rsidR="003A4D3B" w:rsidRDefault="003A4D3B" w:rsidP="003A4D3B">
      <w:pPr>
        <w:pStyle w:val="Listenabsatz"/>
        <w:numPr>
          <w:ilvl w:val="0"/>
          <w:numId w:val="24"/>
        </w:numPr>
        <w:spacing w:after="0"/>
      </w:pPr>
      <w:r>
        <w:t>Die in Anlage beigefügte Schiedsgerichtsordnung des Bundes der Historischen Deutschen Schützenbruderschaften e.V. ist in der Fassung vom 14.03.2012 Bestandteil der Satzung der Schützenbruderschaft und für diese und deren Mitglieder verbindlich.</w:t>
      </w:r>
    </w:p>
    <w:p w14:paraId="2F8EF8E5" w14:textId="612CC2C6" w:rsidR="003A4D3B" w:rsidRDefault="003A4D3B" w:rsidP="003A4D3B">
      <w:pPr>
        <w:spacing w:after="0"/>
      </w:pPr>
    </w:p>
    <w:p w14:paraId="0D391FEB" w14:textId="4D9757B1" w:rsidR="003A4D3B" w:rsidRDefault="003A4D3B" w:rsidP="003A4D3B">
      <w:pPr>
        <w:spacing w:after="0"/>
      </w:pPr>
      <w:r>
        <w:t xml:space="preserve">§27 </w:t>
      </w:r>
      <w:r w:rsidRPr="00971BE3">
        <w:rPr>
          <w:b/>
          <w:bCs/>
        </w:rPr>
        <w:t>Datenschutz</w:t>
      </w:r>
    </w:p>
    <w:p w14:paraId="420BFC6A" w14:textId="57BBDFDF" w:rsidR="003A4D3B" w:rsidRDefault="003A4D3B" w:rsidP="003A4D3B">
      <w:pPr>
        <w:pStyle w:val="Listenabsatz"/>
        <w:numPr>
          <w:ilvl w:val="0"/>
          <w:numId w:val="25"/>
        </w:numPr>
        <w:spacing w:after="0"/>
      </w:pPr>
      <w:r>
        <w:t>Mit dem Beitritt eines Mitglieds nimmt der Verein Daten zum Mitglied auf. Dabei handelt es sich unterandere</w:t>
      </w:r>
      <w:r w:rsidR="00EE1366">
        <w:t xml:space="preserve">m um folgende Angaben: Name, Kontaktdaten, Familienstand, Beruf, Abteilung, Auszeichnungen, Bankverbindung, und weitere dem Vereinszweck dienende Daten. Sonstige Informationen zu den Mitgliedern und weiter dem Vereinszweck dienende Daten. Sonstige Informationen zu den Mitgliedern und Informationen über Nichtmitglieder werden vom Verein grundsätzlich nur verarbeitet oder genutzt, wenn sie zur Förderung des Vereinszweckes nützlich sind und keine </w:t>
      </w:r>
      <w:r w:rsidR="003739FD">
        <w:t>Anhaltspunkte</w:t>
      </w:r>
      <w:r w:rsidR="00EE1366">
        <w:t xml:space="preserve"> bestehen</w:t>
      </w:r>
      <w:r w:rsidR="003739FD">
        <w:t xml:space="preserve">, dass </w:t>
      </w:r>
      <w:proofErr w:type="gramStart"/>
      <w:r w:rsidR="003739FD">
        <w:t>die betroffene Personen</w:t>
      </w:r>
      <w:proofErr w:type="gramEnd"/>
      <w:r w:rsidR="003739FD">
        <w:t xml:space="preserve"> ein schutzwürdiges Interesse </w:t>
      </w:r>
      <w:proofErr w:type="gramStart"/>
      <w:r w:rsidR="003739FD">
        <w:t>hat</w:t>
      </w:r>
      <w:proofErr w:type="gramEnd"/>
      <w:r w:rsidR="003739FD">
        <w:t>, das der Verarbeitung oder Nutzung entgegensteht.</w:t>
      </w:r>
    </w:p>
    <w:p w14:paraId="5D884A66" w14:textId="3681BFFE" w:rsidR="003739FD" w:rsidRDefault="003739FD" w:rsidP="003A4D3B">
      <w:pPr>
        <w:pStyle w:val="Listenabsatz"/>
        <w:numPr>
          <w:ilvl w:val="0"/>
          <w:numId w:val="25"/>
        </w:numPr>
        <w:spacing w:after="0"/>
      </w:pPr>
      <w:r>
        <w:t xml:space="preserve">Mit dem Beitritt erklärt sich das Mitglied einverstanden, dass die im Zusammenhang mit der Mitgliedschaft benötigten personenbezogenen Daten unter Berücksichtigung der Vorgaben des Bundesdatenschutzgesetzes BDSG bzw. der kirchlichen </w:t>
      </w:r>
      <w:proofErr w:type="spellStart"/>
      <w:r>
        <w:t>Datenschutz</w:t>
      </w:r>
      <w:r w:rsidR="00934F40">
        <w:t>an</w:t>
      </w:r>
      <w:r>
        <w:t>ortnung</w:t>
      </w:r>
      <w:proofErr w:type="spellEnd"/>
      <w:r>
        <w:t xml:space="preserve"> KDO per EDV für den Verein erhoben, verarbeitet und </w:t>
      </w:r>
      <w:r w:rsidR="00934F40">
        <w:t>genutzt werden. Ohne dieses Einverständnis kann eine Mitgliedschaft nicht begründet werden.</w:t>
      </w:r>
    </w:p>
    <w:p w14:paraId="2AAF4FD0" w14:textId="770CEFC8" w:rsidR="00934F40" w:rsidRDefault="000C2D3D" w:rsidP="003A4D3B">
      <w:pPr>
        <w:pStyle w:val="Listenabsatz"/>
        <w:numPr>
          <w:ilvl w:val="0"/>
          <w:numId w:val="25"/>
        </w:numPr>
        <w:spacing w:after="0"/>
      </w:pPr>
      <w:r>
        <w:t>Die überlassenen personenbezogenen Daten dürfen ausschließlich für Vereinszwecke verwendet werden. Hierzu zählt insbesondere die Mitgliederverwaltung, die Durchführung des Sport- und Spielbetriebes, die üblichen Veröffentlichungen von Ergebnissen in der Presse, im Internet sowie Aushänge am „Schwarzen Brett“. Eine anderweitige Verarbeitung oder Nutzung (z.B. Übermittlungen Dritte) ist – mit Ausnahme der erforderlichen Weitergabe von Angaben zur namentlichen Mitgliedermeldung an den Bund und zur Erlangung von Startberechtigungen an entsprechende Verbände – nicht zul</w:t>
      </w:r>
      <w:r w:rsidR="00AB3609">
        <w:t>ä</w:t>
      </w:r>
      <w:r>
        <w:t>ssig</w:t>
      </w:r>
      <w:r w:rsidR="00AB3609">
        <w:t>.</w:t>
      </w:r>
    </w:p>
    <w:p w14:paraId="394D814A" w14:textId="6D24BA6D" w:rsidR="008D1AD0" w:rsidRDefault="00AB3609" w:rsidP="007F01F7">
      <w:pPr>
        <w:pStyle w:val="Listenabsatz"/>
        <w:numPr>
          <w:ilvl w:val="0"/>
          <w:numId w:val="25"/>
        </w:numPr>
        <w:spacing w:after="0"/>
      </w:pPr>
      <w:r>
        <w:t xml:space="preserve">Als Mitglied des Bundes ist der Verein verpflichtet, seine Mitglieder an den Verband zu melden. Übermittelt werden dabei Name, Vorname, Geburtstag, Eintrittsdatum, Austrittsdatum und Vereinsmitgliedsnummer (sonstige Daten); bei Mitgliedern mit </w:t>
      </w:r>
      <w:r>
        <w:lastRenderedPageBreak/>
        <w:t>besonderen Aufgaben (z.B. Vorstandsmitglieder) die vollständige Adresse mit Telefonnummer, E-Mail-Adresse sowie der Bezeichnung ihrer Funktion im Verein.</w:t>
      </w:r>
    </w:p>
    <w:p w14:paraId="1C840980" w14:textId="77777777" w:rsidR="00AB3609" w:rsidRDefault="00AB3609" w:rsidP="00AB3609">
      <w:pPr>
        <w:pStyle w:val="Listenabsatz"/>
        <w:spacing w:after="0"/>
      </w:pPr>
      <w:r>
        <w:t>Die namentliche Mitgliedermeldung erfolgt über ein internetgestütztes Programmsystem.</w:t>
      </w:r>
    </w:p>
    <w:p w14:paraId="75C86A5F" w14:textId="77777777" w:rsidR="003B4C88" w:rsidRDefault="00AB3609" w:rsidP="00AB3609">
      <w:pPr>
        <w:pStyle w:val="Listenabsatz"/>
        <w:numPr>
          <w:ilvl w:val="0"/>
          <w:numId w:val="25"/>
        </w:numPr>
        <w:spacing w:after="0"/>
      </w:pPr>
      <w:r>
        <w:t xml:space="preserve">Das einzelne Mitglied kann jederzeit gegenüber dem Vorstand Einwende gegen die </w:t>
      </w:r>
      <w:r w:rsidR="00DD3DA8">
        <w:t>Veröffentlichung</w:t>
      </w:r>
      <w:r>
        <w:t xml:space="preserve"> seiner personenbezogene</w:t>
      </w:r>
      <w:r w:rsidR="00DD3DA8">
        <w:t xml:space="preserve">n daten auf der Bruderschafts- Homepage erheben bzw. seine erteilte Einwilligung in die Veröffentlichung widerrufen. Im Falle eines Einwandes bzw. Wiederrufs unterbleiben weiter Veröffentlichungen zu seiner Person. Personenbezogene Daten des wiederrufenden Mitglieds werden von der </w:t>
      </w:r>
      <w:r w:rsidR="003B4C88">
        <w:t>Hommage</w:t>
      </w:r>
      <w:r w:rsidR="00DD3DA8">
        <w:t xml:space="preserve"> des Vereins entfernt</w:t>
      </w:r>
      <w:r w:rsidR="003B4C88">
        <w:t>.</w:t>
      </w:r>
    </w:p>
    <w:p w14:paraId="3510CD34" w14:textId="0EFFD226" w:rsidR="00AB3609" w:rsidRDefault="003B4C88" w:rsidP="00AB3609">
      <w:pPr>
        <w:pStyle w:val="Listenabsatz"/>
        <w:numPr>
          <w:ilvl w:val="0"/>
          <w:numId w:val="25"/>
        </w:numPr>
        <w:spacing w:after="0"/>
      </w:pPr>
      <w:r>
        <w:t xml:space="preserve">Mit dem Beitritt erklärt sich das Mitglied ebenfalls eiverstanden, dass Fotos von Veranstaltungen der Bruderschaft, auf denen das Mitglied abgebildet ist, im Rahmen von Veröffentlichungen der Bruderschaft, </w:t>
      </w:r>
      <w:r w:rsidR="00331AD7">
        <w:t xml:space="preserve">z.B. auf der Homepage oder in Festschriften veröffentlicht werden. Jedes Mitglied hat das Recht, der Veröffentlichung zu </w:t>
      </w:r>
      <w:proofErr w:type="gramStart"/>
      <w:r w:rsidR="00331AD7">
        <w:t>wiedersprechen</w:t>
      </w:r>
      <w:proofErr w:type="gramEnd"/>
      <w:r w:rsidR="00331AD7">
        <w:t>, es sei denn, die Veröffentlichung wäre nach §23 des Gesetzes betreffend das Urheberrecht an Werken der bildenden Künste und der Photographie auch ohne Zustimmung zulässig.</w:t>
      </w:r>
    </w:p>
    <w:p w14:paraId="072DADA3" w14:textId="5D9F7314" w:rsidR="00331AD7" w:rsidRDefault="00331AD7" w:rsidP="00331AD7">
      <w:pPr>
        <w:spacing w:after="0"/>
        <w:ind w:left="360"/>
      </w:pPr>
    </w:p>
    <w:p w14:paraId="490EC15F" w14:textId="6E4656E7" w:rsidR="00331AD7" w:rsidRDefault="00331AD7" w:rsidP="00971BE3">
      <w:pPr>
        <w:spacing w:after="0"/>
      </w:pPr>
      <w:r>
        <w:t xml:space="preserve">§28 </w:t>
      </w:r>
      <w:r w:rsidRPr="00971BE3">
        <w:rPr>
          <w:b/>
          <w:bCs/>
        </w:rPr>
        <w:t>Satzungsänderung</w:t>
      </w:r>
    </w:p>
    <w:p w14:paraId="1B80D3F5" w14:textId="0D04957A" w:rsidR="00331AD7" w:rsidRDefault="00331AD7" w:rsidP="00331AD7">
      <w:pPr>
        <w:pStyle w:val="Listenabsatz"/>
        <w:numPr>
          <w:ilvl w:val="0"/>
          <w:numId w:val="26"/>
        </w:numPr>
        <w:spacing w:after="0"/>
      </w:pPr>
      <w:r>
        <w:t>Zur Änderung der Satzung oder Auflösung der Schützenbruderschaft ist eine Mehrheit von 2/3 der abgegebenen Stimmen erforderlich.</w:t>
      </w:r>
    </w:p>
    <w:p w14:paraId="03E72DF5" w14:textId="6B55B6EF" w:rsidR="00331AD7" w:rsidRDefault="00331AD7" w:rsidP="00331AD7">
      <w:pPr>
        <w:pStyle w:val="Listenabsatz"/>
        <w:numPr>
          <w:ilvl w:val="0"/>
          <w:numId w:val="26"/>
        </w:numPr>
        <w:spacing w:after="0"/>
      </w:pPr>
      <w:r>
        <w:t>Alle Satzungsänderungen bedürfen der Zustimmung des Bundes gemäß dessen Statut.</w:t>
      </w:r>
    </w:p>
    <w:p w14:paraId="6769ED68" w14:textId="77755CDE" w:rsidR="00331AD7" w:rsidRDefault="00331AD7" w:rsidP="00331AD7">
      <w:pPr>
        <w:spacing w:after="0"/>
      </w:pPr>
    </w:p>
    <w:p w14:paraId="6C78A768" w14:textId="7EFEEFDD" w:rsidR="00331AD7" w:rsidRDefault="00331AD7" w:rsidP="00331AD7">
      <w:pPr>
        <w:spacing w:after="0"/>
      </w:pPr>
      <w:r>
        <w:t xml:space="preserve">§29 </w:t>
      </w:r>
      <w:r w:rsidRPr="00971BE3">
        <w:rPr>
          <w:b/>
          <w:bCs/>
        </w:rPr>
        <w:t>Auflösung der Schützenbruderschaft</w:t>
      </w:r>
    </w:p>
    <w:p w14:paraId="1544F277" w14:textId="597521DF" w:rsidR="00331AD7" w:rsidRDefault="00331AD7" w:rsidP="00331AD7">
      <w:pPr>
        <w:pStyle w:val="Listenabsatz"/>
        <w:numPr>
          <w:ilvl w:val="0"/>
          <w:numId w:val="27"/>
        </w:numPr>
        <w:spacing w:after="0"/>
      </w:pPr>
      <w:r>
        <w:t xml:space="preserve">Im Falle der Auflösung der Körperschaft oder bei Wegfall der steuerbegünstigten Zwecke fällt das vorhandene Vermögen mit Ausnahme der historischen Traditionsgegenstände an Kirchengemeinde St. Peter Rheinberg, die es </w:t>
      </w:r>
      <w:r w:rsidR="00EC098F">
        <w:t>ausschließlich</w:t>
      </w:r>
      <w:r>
        <w:t xml:space="preserve"> und unmittelbar für kirchliche, mildtätig</w:t>
      </w:r>
      <w:r w:rsidR="00EC098F">
        <w:t>en und gemeinnützigen Zwecken zu verwenden hat.</w:t>
      </w:r>
    </w:p>
    <w:p w14:paraId="7DA15FE5" w14:textId="0965A5EA" w:rsidR="00EC098F" w:rsidRDefault="00EC098F" w:rsidP="00331AD7">
      <w:pPr>
        <w:pStyle w:val="Listenabsatz"/>
        <w:numPr>
          <w:ilvl w:val="0"/>
          <w:numId w:val="27"/>
        </w:numPr>
        <w:spacing w:after="0"/>
      </w:pPr>
      <w:r>
        <w:t>Die historischen Traditionsgegenstände wie Fahnen, Königsketten, Urkunden und Bücher als erhaltenswerte Kulturgüter fallen an den Bund, der diese Gegenstände zur Erfüllung seiner eigenen Aufgaben ausschließlich und unmittelbar für steuerbegünstigte kulturelle Zwecke im Sinne dieser Satzung zu verwenden hat.</w:t>
      </w:r>
    </w:p>
    <w:p w14:paraId="241BDDC8" w14:textId="1011D29F" w:rsidR="00EC098F" w:rsidRDefault="00EC098F" w:rsidP="00331AD7">
      <w:pPr>
        <w:pStyle w:val="Listenabsatz"/>
        <w:numPr>
          <w:ilvl w:val="0"/>
          <w:numId w:val="27"/>
        </w:numPr>
        <w:spacing w:after="0"/>
      </w:pPr>
      <w:r>
        <w:t>Bei Wiederrichtung und Anerkennung einer neuen gemeinnützigen Schützenbruderschaft Rheinberg-Alpsray mit gleicher Zielrichtung im Sinne dieser Satzung können die historischen Traditionsgegenstände nach sorgfältiger, vorheriger Prüfung diese neue Vereinigung übergeben werden.</w:t>
      </w:r>
    </w:p>
    <w:p w14:paraId="16C9D6C9" w14:textId="443A92A2" w:rsidR="00EC098F" w:rsidRDefault="00EC098F" w:rsidP="00EC098F">
      <w:pPr>
        <w:spacing w:after="0"/>
      </w:pPr>
    </w:p>
    <w:p w14:paraId="161826B9" w14:textId="5D3770F1" w:rsidR="00EC098F" w:rsidRDefault="00EC098F" w:rsidP="00EC098F">
      <w:pPr>
        <w:spacing w:after="0"/>
      </w:pPr>
      <w:r>
        <w:t xml:space="preserve">§30 </w:t>
      </w:r>
      <w:r w:rsidRPr="00971BE3">
        <w:rPr>
          <w:b/>
          <w:bCs/>
        </w:rPr>
        <w:t>Inkrafttreten</w:t>
      </w:r>
    </w:p>
    <w:p w14:paraId="17CEFF12" w14:textId="77777777" w:rsidR="001C71AC" w:rsidRDefault="00EC098F" w:rsidP="00EC098F">
      <w:pPr>
        <w:spacing w:after="0"/>
      </w:pPr>
      <w:r>
        <w:t xml:space="preserve">        Diese Satzung wurde auf der Mitgliederversammlung 26.01.2018 beschlossen und tritt mit</w:t>
      </w:r>
    </w:p>
    <w:p w14:paraId="7C7A712F" w14:textId="77777777" w:rsidR="001C71AC" w:rsidRDefault="001C71AC" w:rsidP="00EC098F">
      <w:pPr>
        <w:spacing w:after="0"/>
      </w:pPr>
      <w:r>
        <w:t xml:space="preserve">       </w:t>
      </w:r>
      <w:r w:rsidR="00EC098F">
        <w:t xml:space="preserve"> Eintragung ins Vereinsregister in Kraft. Alle vorgeg</w:t>
      </w:r>
      <w:r>
        <w:t xml:space="preserve">angenen Satzungen verlieren damit ihre </w:t>
      </w:r>
    </w:p>
    <w:p w14:paraId="32F4A37F" w14:textId="72EF633A" w:rsidR="00EC098F" w:rsidRDefault="001C71AC" w:rsidP="00EC098F">
      <w:pPr>
        <w:spacing w:after="0"/>
      </w:pPr>
      <w:r>
        <w:t xml:space="preserve">        Gültigkeit.</w:t>
      </w:r>
    </w:p>
    <w:p w14:paraId="64BE8CB2" w14:textId="7D2886C4" w:rsidR="001C71AC" w:rsidRDefault="001C71AC" w:rsidP="00EC098F">
      <w:pPr>
        <w:spacing w:after="0"/>
      </w:pPr>
    </w:p>
    <w:p w14:paraId="16C701F2" w14:textId="6BA25463" w:rsidR="001C71AC" w:rsidRDefault="001C71AC" w:rsidP="00EC098F">
      <w:pPr>
        <w:spacing w:after="0"/>
      </w:pPr>
    </w:p>
    <w:p w14:paraId="4D8C5200" w14:textId="366BF9A7" w:rsidR="001C71AC" w:rsidRPr="00194545" w:rsidRDefault="001C71AC" w:rsidP="001C71AC">
      <w:pPr>
        <w:spacing w:after="0"/>
        <w:jc w:val="center"/>
      </w:pPr>
      <w:r>
        <w:t>Brudermeister              Stellv. Brudermeister             Schriftführer               Kassierer</w:t>
      </w:r>
    </w:p>
    <w:p w14:paraId="74076683" w14:textId="77777777" w:rsidR="00A16F1B" w:rsidRPr="00873CF4" w:rsidRDefault="00A16F1B" w:rsidP="00A16F1B">
      <w:pPr>
        <w:spacing w:after="0"/>
      </w:pPr>
    </w:p>
    <w:p w14:paraId="6BA2F4E6" w14:textId="77777777" w:rsidR="00DA678C" w:rsidRDefault="00DA678C" w:rsidP="00DA678C">
      <w:pPr>
        <w:pStyle w:val="Listenabsatz"/>
        <w:spacing w:after="0"/>
      </w:pPr>
    </w:p>
    <w:p w14:paraId="1311F2D7" w14:textId="77777777" w:rsidR="00BF3CA9" w:rsidRDefault="00BF3CA9" w:rsidP="00BF3CA9">
      <w:pPr>
        <w:spacing w:after="0"/>
      </w:pPr>
    </w:p>
    <w:sectPr w:rsidR="00BF3CA9">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552F" w14:textId="77777777" w:rsidR="00876798" w:rsidRDefault="00876798" w:rsidP="00876798">
      <w:pPr>
        <w:spacing w:after="0" w:line="240" w:lineRule="auto"/>
      </w:pPr>
      <w:r>
        <w:separator/>
      </w:r>
    </w:p>
  </w:endnote>
  <w:endnote w:type="continuationSeparator" w:id="0">
    <w:p w14:paraId="42C8BD56" w14:textId="77777777" w:rsidR="00876798" w:rsidRDefault="00876798" w:rsidP="0087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470413"/>
      <w:docPartObj>
        <w:docPartGallery w:val="Page Numbers (Bottom of Page)"/>
        <w:docPartUnique/>
      </w:docPartObj>
    </w:sdtPr>
    <w:sdtEndPr/>
    <w:sdtContent>
      <w:p w14:paraId="75964E90" w14:textId="16838D38" w:rsidR="00876798" w:rsidRDefault="00876798">
        <w:pPr>
          <w:pStyle w:val="Fuzeile"/>
          <w:jc w:val="right"/>
        </w:pPr>
        <w:r>
          <w:fldChar w:fldCharType="begin"/>
        </w:r>
        <w:r>
          <w:instrText>PAGE   \* MERGEFORMAT</w:instrText>
        </w:r>
        <w:r>
          <w:fldChar w:fldCharType="separate"/>
        </w:r>
        <w:r>
          <w:t>2</w:t>
        </w:r>
        <w:r>
          <w:fldChar w:fldCharType="end"/>
        </w:r>
      </w:p>
    </w:sdtContent>
  </w:sdt>
  <w:p w14:paraId="1CB36A89" w14:textId="77777777" w:rsidR="00876798" w:rsidRDefault="008767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4407" w14:textId="77777777" w:rsidR="00876798" w:rsidRDefault="00876798" w:rsidP="00876798">
      <w:pPr>
        <w:spacing w:after="0" w:line="240" w:lineRule="auto"/>
      </w:pPr>
      <w:r>
        <w:separator/>
      </w:r>
    </w:p>
  </w:footnote>
  <w:footnote w:type="continuationSeparator" w:id="0">
    <w:p w14:paraId="514FA557" w14:textId="77777777" w:rsidR="00876798" w:rsidRDefault="00876798" w:rsidP="00876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253"/>
    <w:multiLevelType w:val="hybridMultilevel"/>
    <w:tmpl w:val="6242D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8A24CA"/>
    <w:multiLevelType w:val="hybridMultilevel"/>
    <w:tmpl w:val="64BCE75E"/>
    <w:lvl w:ilvl="0" w:tplc="F486811A">
      <w:start w:val="1"/>
      <w:numFmt w:val="decimal"/>
      <w:lvlText w:val="%1."/>
      <w:lvlJc w:val="left"/>
      <w:pPr>
        <w:ind w:left="564" w:hanging="360"/>
      </w:pPr>
      <w:rPr>
        <w:rFonts w:hint="default"/>
      </w:rPr>
    </w:lvl>
    <w:lvl w:ilvl="1" w:tplc="04070019" w:tentative="1">
      <w:start w:val="1"/>
      <w:numFmt w:val="lowerLetter"/>
      <w:lvlText w:val="%2."/>
      <w:lvlJc w:val="left"/>
      <w:pPr>
        <w:ind w:left="1284" w:hanging="360"/>
      </w:pPr>
    </w:lvl>
    <w:lvl w:ilvl="2" w:tplc="0407001B" w:tentative="1">
      <w:start w:val="1"/>
      <w:numFmt w:val="lowerRoman"/>
      <w:lvlText w:val="%3."/>
      <w:lvlJc w:val="right"/>
      <w:pPr>
        <w:ind w:left="2004" w:hanging="180"/>
      </w:pPr>
    </w:lvl>
    <w:lvl w:ilvl="3" w:tplc="0407000F" w:tentative="1">
      <w:start w:val="1"/>
      <w:numFmt w:val="decimal"/>
      <w:lvlText w:val="%4."/>
      <w:lvlJc w:val="left"/>
      <w:pPr>
        <w:ind w:left="2724" w:hanging="360"/>
      </w:pPr>
    </w:lvl>
    <w:lvl w:ilvl="4" w:tplc="04070019" w:tentative="1">
      <w:start w:val="1"/>
      <w:numFmt w:val="lowerLetter"/>
      <w:lvlText w:val="%5."/>
      <w:lvlJc w:val="left"/>
      <w:pPr>
        <w:ind w:left="3444" w:hanging="360"/>
      </w:pPr>
    </w:lvl>
    <w:lvl w:ilvl="5" w:tplc="0407001B" w:tentative="1">
      <w:start w:val="1"/>
      <w:numFmt w:val="lowerRoman"/>
      <w:lvlText w:val="%6."/>
      <w:lvlJc w:val="right"/>
      <w:pPr>
        <w:ind w:left="4164" w:hanging="180"/>
      </w:pPr>
    </w:lvl>
    <w:lvl w:ilvl="6" w:tplc="0407000F" w:tentative="1">
      <w:start w:val="1"/>
      <w:numFmt w:val="decimal"/>
      <w:lvlText w:val="%7."/>
      <w:lvlJc w:val="left"/>
      <w:pPr>
        <w:ind w:left="4884" w:hanging="360"/>
      </w:pPr>
    </w:lvl>
    <w:lvl w:ilvl="7" w:tplc="04070019" w:tentative="1">
      <w:start w:val="1"/>
      <w:numFmt w:val="lowerLetter"/>
      <w:lvlText w:val="%8."/>
      <w:lvlJc w:val="left"/>
      <w:pPr>
        <w:ind w:left="5604" w:hanging="360"/>
      </w:pPr>
    </w:lvl>
    <w:lvl w:ilvl="8" w:tplc="0407001B" w:tentative="1">
      <w:start w:val="1"/>
      <w:numFmt w:val="lowerRoman"/>
      <w:lvlText w:val="%9."/>
      <w:lvlJc w:val="right"/>
      <w:pPr>
        <w:ind w:left="6324" w:hanging="180"/>
      </w:pPr>
    </w:lvl>
  </w:abstractNum>
  <w:abstractNum w:abstractNumId="2" w15:restartNumberingAfterBreak="0">
    <w:nsid w:val="05E14A50"/>
    <w:multiLevelType w:val="hybridMultilevel"/>
    <w:tmpl w:val="37BEE4C2"/>
    <w:lvl w:ilvl="0" w:tplc="1B4C8B6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9897A5E"/>
    <w:multiLevelType w:val="hybridMultilevel"/>
    <w:tmpl w:val="2BCC99B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4A06B8"/>
    <w:multiLevelType w:val="hybridMultilevel"/>
    <w:tmpl w:val="32EC07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CA0246"/>
    <w:multiLevelType w:val="hybridMultilevel"/>
    <w:tmpl w:val="0C265D68"/>
    <w:lvl w:ilvl="0" w:tplc="D49AA5E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4D26B2"/>
    <w:multiLevelType w:val="hybridMultilevel"/>
    <w:tmpl w:val="D4BE1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4B1796"/>
    <w:multiLevelType w:val="hybridMultilevel"/>
    <w:tmpl w:val="7F7EA3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AD112B"/>
    <w:multiLevelType w:val="hybridMultilevel"/>
    <w:tmpl w:val="093A5E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F0758E"/>
    <w:multiLevelType w:val="hybridMultilevel"/>
    <w:tmpl w:val="C82A6B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5402C0"/>
    <w:multiLevelType w:val="hybridMultilevel"/>
    <w:tmpl w:val="B9D0CFAC"/>
    <w:lvl w:ilvl="0" w:tplc="89A63D36">
      <w:start w:val="1"/>
      <w:numFmt w:val="lowerLetter"/>
      <w:lvlText w:val="%1)"/>
      <w:lvlJc w:val="left"/>
      <w:pPr>
        <w:ind w:left="924" w:hanging="360"/>
      </w:pPr>
      <w:rPr>
        <w:rFonts w:hint="default"/>
      </w:rPr>
    </w:lvl>
    <w:lvl w:ilvl="1" w:tplc="04070019" w:tentative="1">
      <w:start w:val="1"/>
      <w:numFmt w:val="lowerLetter"/>
      <w:lvlText w:val="%2."/>
      <w:lvlJc w:val="left"/>
      <w:pPr>
        <w:ind w:left="1644" w:hanging="360"/>
      </w:pPr>
    </w:lvl>
    <w:lvl w:ilvl="2" w:tplc="0407001B" w:tentative="1">
      <w:start w:val="1"/>
      <w:numFmt w:val="lowerRoman"/>
      <w:lvlText w:val="%3."/>
      <w:lvlJc w:val="right"/>
      <w:pPr>
        <w:ind w:left="2364" w:hanging="180"/>
      </w:pPr>
    </w:lvl>
    <w:lvl w:ilvl="3" w:tplc="0407000F" w:tentative="1">
      <w:start w:val="1"/>
      <w:numFmt w:val="decimal"/>
      <w:lvlText w:val="%4."/>
      <w:lvlJc w:val="left"/>
      <w:pPr>
        <w:ind w:left="3084" w:hanging="360"/>
      </w:pPr>
    </w:lvl>
    <w:lvl w:ilvl="4" w:tplc="04070019" w:tentative="1">
      <w:start w:val="1"/>
      <w:numFmt w:val="lowerLetter"/>
      <w:lvlText w:val="%5."/>
      <w:lvlJc w:val="left"/>
      <w:pPr>
        <w:ind w:left="3804" w:hanging="360"/>
      </w:pPr>
    </w:lvl>
    <w:lvl w:ilvl="5" w:tplc="0407001B" w:tentative="1">
      <w:start w:val="1"/>
      <w:numFmt w:val="lowerRoman"/>
      <w:lvlText w:val="%6."/>
      <w:lvlJc w:val="right"/>
      <w:pPr>
        <w:ind w:left="4524" w:hanging="180"/>
      </w:pPr>
    </w:lvl>
    <w:lvl w:ilvl="6" w:tplc="0407000F" w:tentative="1">
      <w:start w:val="1"/>
      <w:numFmt w:val="decimal"/>
      <w:lvlText w:val="%7."/>
      <w:lvlJc w:val="left"/>
      <w:pPr>
        <w:ind w:left="5244" w:hanging="360"/>
      </w:pPr>
    </w:lvl>
    <w:lvl w:ilvl="7" w:tplc="04070019" w:tentative="1">
      <w:start w:val="1"/>
      <w:numFmt w:val="lowerLetter"/>
      <w:lvlText w:val="%8."/>
      <w:lvlJc w:val="left"/>
      <w:pPr>
        <w:ind w:left="5964" w:hanging="360"/>
      </w:pPr>
    </w:lvl>
    <w:lvl w:ilvl="8" w:tplc="0407001B" w:tentative="1">
      <w:start w:val="1"/>
      <w:numFmt w:val="lowerRoman"/>
      <w:lvlText w:val="%9."/>
      <w:lvlJc w:val="right"/>
      <w:pPr>
        <w:ind w:left="6684" w:hanging="180"/>
      </w:pPr>
    </w:lvl>
  </w:abstractNum>
  <w:abstractNum w:abstractNumId="11" w15:restartNumberingAfterBreak="0">
    <w:nsid w:val="21C651E2"/>
    <w:multiLevelType w:val="hybridMultilevel"/>
    <w:tmpl w:val="DCBCCF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086D58"/>
    <w:multiLevelType w:val="hybridMultilevel"/>
    <w:tmpl w:val="401272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876606"/>
    <w:multiLevelType w:val="hybridMultilevel"/>
    <w:tmpl w:val="80826A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1A3599"/>
    <w:multiLevelType w:val="hybridMultilevel"/>
    <w:tmpl w:val="8DB4C5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3213334"/>
    <w:multiLevelType w:val="hybridMultilevel"/>
    <w:tmpl w:val="A0F67A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432B27"/>
    <w:multiLevelType w:val="hybridMultilevel"/>
    <w:tmpl w:val="0818F8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AE15C2"/>
    <w:multiLevelType w:val="hybridMultilevel"/>
    <w:tmpl w:val="4AE483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F27382"/>
    <w:multiLevelType w:val="hybridMultilevel"/>
    <w:tmpl w:val="C4FA28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9557ADD"/>
    <w:multiLevelType w:val="hybridMultilevel"/>
    <w:tmpl w:val="2856D922"/>
    <w:lvl w:ilvl="0" w:tplc="44FCE61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4D7679CE"/>
    <w:multiLevelType w:val="hybridMultilevel"/>
    <w:tmpl w:val="4AAABD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A84DFE"/>
    <w:multiLevelType w:val="hybridMultilevel"/>
    <w:tmpl w:val="C65421F4"/>
    <w:lvl w:ilvl="0" w:tplc="C92E6E1C">
      <w:start w:val="1"/>
      <w:numFmt w:val="lowerLetter"/>
      <w:lvlText w:val="%1)"/>
      <w:lvlJc w:val="left"/>
      <w:pPr>
        <w:ind w:left="924" w:hanging="360"/>
      </w:pPr>
      <w:rPr>
        <w:rFonts w:hint="default"/>
      </w:rPr>
    </w:lvl>
    <w:lvl w:ilvl="1" w:tplc="04070019" w:tentative="1">
      <w:start w:val="1"/>
      <w:numFmt w:val="lowerLetter"/>
      <w:lvlText w:val="%2."/>
      <w:lvlJc w:val="left"/>
      <w:pPr>
        <w:ind w:left="1644" w:hanging="360"/>
      </w:pPr>
    </w:lvl>
    <w:lvl w:ilvl="2" w:tplc="0407001B" w:tentative="1">
      <w:start w:val="1"/>
      <w:numFmt w:val="lowerRoman"/>
      <w:lvlText w:val="%3."/>
      <w:lvlJc w:val="right"/>
      <w:pPr>
        <w:ind w:left="2364" w:hanging="180"/>
      </w:pPr>
    </w:lvl>
    <w:lvl w:ilvl="3" w:tplc="0407000F" w:tentative="1">
      <w:start w:val="1"/>
      <w:numFmt w:val="decimal"/>
      <w:lvlText w:val="%4."/>
      <w:lvlJc w:val="left"/>
      <w:pPr>
        <w:ind w:left="3084" w:hanging="360"/>
      </w:pPr>
    </w:lvl>
    <w:lvl w:ilvl="4" w:tplc="04070019" w:tentative="1">
      <w:start w:val="1"/>
      <w:numFmt w:val="lowerLetter"/>
      <w:lvlText w:val="%5."/>
      <w:lvlJc w:val="left"/>
      <w:pPr>
        <w:ind w:left="3804" w:hanging="360"/>
      </w:pPr>
    </w:lvl>
    <w:lvl w:ilvl="5" w:tplc="0407001B" w:tentative="1">
      <w:start w:val="1"/>
      <w:numFmt w:val="lowerRoman"/>
      <w:lvlText w:val="%6."/>
      <w:lvlJc w:val="right"/>
      <w:pPr>
        <w:ind w:left="4524" w:hanging="180"/>
      </w:pPr>
    </w:lvl>
    <w:lvl w:ilvl="6" w:tplc="0407000F" w:tentative="1">
      <w:start w:val="1"/>
      <w:numFmt w:val="decimal"/>
      <w:lvlText w:val="%7."/>
      <w:lvlJc w:val="left"/>
      <w:pPr>
        <w:ind w:left="5244" w:hanging="360"/>
      </w:pPr>
    </w:lvl>
    <w:lvl w:ilvl="7" w:tplc="04070019" w:tentative="1">
      <w:start w:val="1"/>
      <w:numFmt w:val="lowerLetter"/>
      <w:lvlText w:val="%8."/>
      <w:lvlJc w:val="left"/>
      <w:pPr>
        <w:ind w:left="5964" w:hanging="360"/>
      </w:pPr>
    </w:lvl>
    <w:lvl w:ilvl="8" w:tplc="0407001B" w:tentative="1">
      <w:start w:val="1"/>
      <w:numFmt w:val="lowerRoman"/>
      <w:lvlText w:val="%9."/>
      <w:lvlJc w:val="right"/>
      <w:pPr>
        <w:ind w:left="6684" w:hanging="180"/>
      </w:pPr>
    </w:lvl>
  </w:abstractNum>
  <w:abstractNum w:abstractNumId="22" w15:restartNumberingAfterBreak="0">
    <w:nsid w:val="6B26576D"/>
    <w:multiLevelType w:val="hybridMultilevel"/>
    <w:tmpl w:val="F3464E04"/>
    <w:lvl w:ilvl="0" w:tplc="1116CDC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3" w15:restartNumberingAfterBreak="0">
    <w:nsid w:val="6F153F89"/>
    <w:multiLevelType w:val="hybridMultilevel"/>
    <w:tmpl w:val="B99061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1AA5ED1"/>
    <w:multiLevelType w:val="hybridMultilevel"/>
    <w:tmpl w:val="F79A6854"/>
    <w:lvl w:ilvl="0" w:tplc="A9D49BD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74261F66"/>
    <w:multiLevelType w:val="hybridMultilevel"/>
    <w:tmpl w:val="99CA8A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6E86D14"/>
    <w:multiLevelType w:val="hybridMultilevel"/>
    <w:tmpl w:val="AE545F9C"/>
    <w:lvl w:ilvl="0" w:tplc="FF6A1C50">
      <w:start w:val="1"/>
      <w:numFmt w:val="lowerLetter"/>
      <w:lvlText w:val="%1)"/>
      <w:lvlJc w:val="left"/>
      <w:pPr>
        <w:ind w:left="924" w:hanging="360"/>
      </w:pPr>
      <w:rPr>
        <w:rFonts w:hint="default"/>
      </w:rPr>
    </w:lvl>
    <w:lvl w:ilvl="1" w:tplc="04070019" w:tentative="1">
      <w:start w:val="1"/>
      <w:numFmt w:val="lowerLetter"/>
      <w:lvlText w:val="%2."/>
      <w:lvlJc w:val="left"/>
      <w:pPr>
        <w:ind w:left="1644" w:hanging="360"/>
      </w:pPr>
    </w:lvl>
    <w:lvl w:ilvl="2" w:tplc="0407001B" w:tentative="1">
      <w:start w:val="1"/>
      <w:numFmt w:val="lowerRoman"/>
      <w:lvlText w:val="%3."/>
      <w:lvlJc w:val="right"/>
      <w:pPr>
        <w:ind w:left="2364" w:hanging="180"/>
      </w:pPr>
    </w:lvl>
    <w:lvl w:ilvl="3" w:tplc="0407000F" w:tentative="1">
      <w:start w:val="1"/>
      <w:numFmt w:val="decimal"/>
      <w:lvlText w:val="%4."/>
      <w:lvlJc w:val="left"/>
      <w:pPr>
        <w:ind w:left="3084" w:hanging="360"/>
      </w:pPr>
    </w:lvl>
    <w:lvl w:ilvl="4" w:tplc="04070019" w:tentative="1">
      <w:start w:val="1"/>
      <w:numFmt w:val="lowerLetter"/>
      <w:lvlText w:val="%5."/>
      <w:lvlJc w:val="left"/>
      <w:pPr>
        <w:ind w:left="3804" w:hanging="360"/>
      </w:pPr>
    </w:lvl>
    <w:lvl w:ilvl="5" w:tplc="0407001B" w:tentative="1">
      <w:start w:val="1"/>
      <w:numFmt w:val="lowerRoman"/>
      <w:lvlText w:val="%6."/>
      <w:lvlJc w:val="right"/>
      <w:pPr>
        <w:ind w:left="4524" w:hanging="180"/>
      </w:pPr>
    </w:lvl>
    <w:lvl w:ilvl="6" w:tplc="0407000F" w:tentative="1">
      <w:start w:val="1"/>
      <w:numFmt w:val="decimal"/>
      <w:lvlText w:val="%7."/>
      <w:lvlJc w:val="left"/>
      <w:pPr>
        <w:ind w:left="5244" w:hanging="360"/>
      </w:pPr>
    </w:lvl>
    <w:lvl w:ilvl="7" w:tplc="04070019" w:tentative="1">
      <w:start w:val="1"/>
      <w:numFmt w:val="lowerLetter"/>
      <w:lvlText w:val="%8."/>
      <w:lvlJc w:val="left"/>
      <w:pPr>
        <w:ind w:left="5964" w:hanging="360"/>
      </w:pPr>
    </w:lvl>
    <w:lvl w:ilvl="8" w:tplc="0407001B" w:tentative="1">
      <w:start w:val="1"/>
      <w:numFmt w:val="lowerRoman"/>
      <w:lvlText w:val="%9."/>
      <w:lvlJc w:val="right"/>
      <w:pPr>
        <w:ind w:left="6684" w:hanging="180"/>
      </w:pPr>
    </w:lvl>
  </w:abstractNum>
  <w:num w:numId="1" w16cid:durableId="1271013391">
    <w:abstractNumId w:val="1"/>
  </w:num>
  <w:num w:numId="2" w16cid:durableId="1172574034">
    <w:abstractNumId w:val="26"/>
  </w:num>
  <w:num w:numId="3" w16cid:durableId="1877349518">
    <w:abstractNumId w:val="21"/>
  </w:num>
  <w:num w:numId="4" w16cid:durableId="413476155">
    <w:abstractNumId w:val="10"/>
  </w:num>
  <w:num w:numId="5" w16cid:durableId="207688634">
    <w:abstractNumId w:val="4"/>
  </w:num>
  <w:num w:numId="6" w16cid:durableId="1319073705">
    <w:abstractNumId w:val="24"/>
  </w:num>
  <w:num w:numId="7" w16cid:durableId="197789477">
    <w:abstractNumId w:val="7"/>
  </w:num>
  <w:num w:numId="8" w16cid:durableId="981233543">
    <w:abstractNumId w:val="20"/>
  </w:num>
  <w:num w:numId="9" w16cid:durableId="599989646">
    <w:abstractNumId w:val="23"/>
  </w:num>
  <w:num w:numId="10" w16cid:durableId="1684936687">
    <w:abstractNumId w:val="12"/>
  </w:num>
  <w:num w:numId="11" w16cid:durableId="115028808">
    <w:abstractNumId w:val="3"/>
  </w:num>
  <w:num w:numId="12" w16cid:durableId="276717721">
    <w:abstractNumId w:val="11"/>
  </w:num>
  <w:num w:numId="13" w16cid:durableId="1300571648">
    <w:abstractNumId w:val="13"/>
  </w:num>
  <w:num w:numId="14" w16cid:durableId="996147949">
    <w:abstractNumId w:val="16"/>
  </w:num>
  <w:num w:numId="15" w16cid:durableId="1774399243">
    <w:abstractNumId w:val="15"/>
  </w:num>
  <w:num w:numId="16" w16cid:durableId="254290369">
    <w:abstractNumId w:val="2"/>
  </w:num>
  <w:num w:numId="17" w16cid:durableId="1906181762">
    <w:abstractNumId w:val="22"/>
  </w:num>
  <w:num w:numId="18" w16cid:durableId="786435513">
    <w:abstractNumId w:val="5"/>
  </w:num>
  <w:num w:numId="19" w16cid:durableId="1961372459">
    <w:abstractNumId w:val="9"/>
  </w:num>
  <w:num w:numId="20" w16cid:durableId="961032251">
    <w:abstractNumId w:val="18"/>
  </w:num>
  <w:num w:numId="21" w16cid:durableId="837769655">
    <w:abstractNumId w:val="19"/>
  </w:num>
  <w:num w:numId="22" w16cid:durableId="1400638045">
    <w:abstractNumId w:val="6"/>
  </w:num>
  <w:num w:numId="23" w16cid:durableId="124664372">
    <w:abstractNumId w:val="8"/>
  </w:num>
  <w:num w:numId="24" w16cid:durableId="1347250832">
    <w:abstractNumId w:val="0"/>
  </w:num>
  <w:num w:numId="25" w16cid:durableId="2031880846">
    <w:abstractNumId w:val="25"/>
  </w:num>
  <w:num w:numId="26" w16cid:durableId="144131497">
    <w:abstractNumId w:val="14"/>
  </w:num>
  <w:num w:numId="27" w16cid:durableId="9217204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62"/>
    <w:rsid w:val="00026E5E"/>
    <w:rsid w:val="0005133D"/>
    <w:rsid w:val="000626E9"/>
    <w:rsid w:val="000C2D3D"/>
    <w:rsid w:val="000D3D57"/>
    <w:rsid w:val="000F0447"/>
    <w:rsid w:val="00184B7E"/>
    <w:rsid w:val="00194545"/>
    <w:rsid w:val="001A406C"/>
    <w:rsid w:val="001C71AC"/>
    <w:rsid w:val="003126BB"/>
    <w:rsid w:val="00331AD7"/>
    <w:rsid w:val="0033794F"/>
    <w:rsid w:val="003739FD"/>
    <w:rsid w:val="003A2917"/>
    <w:rsid w:val="003A4D3B"/>
    <w:rsid w:val="003B4C88"/>
    <w:rsid w:val="0042290E"/>
    <w:rsid w:val="00444F55"/>
    <w:rsid w:val="00472627"/>
    <w:rsid w:val="004A5F50"/>
    <w:rsid w:val="004C66B4"/>
    <w:rsid w:val="005675E7"/>
    <w:rsid w:val="0058316E"/>
    <w:rsid w:val="006008FD"/>
    <w:rsid w:val="006B2DAE"/>
    <w:rsid w:val="006E2527"/>
    <w:rsid w:val="0076257B"/>
    <w:rsid w:val="00766FBC"/>
    <w:rsid w:val="007D30F2"/>
    <w:rsid w:val="007F01F7"/>
    <w:rsid w:val="007F4B92"/>
    <w:rsid w:val="00845F58"/>
    <w:rsid w:val="00853278"/>
    <w:rsid w:val="00873CF4"/>
    <w:rsid w:val="00876798"/>
    <w:rsid w:val="008D1AD0"/>
    <w:rsid w:val="008E4205"/>
    <w:rsid w:val="00934F40"/>
    <w:rsid w:val="009408A6"/>
    <w:rsid w:val="00971BE3"/>
    <w:rsid w:val="009939BD"/>
    <w:rsid w:val="009E2C36"/>
    <w:rsid w:val="00A16F1B"/>
    <w:rsid w:val="00AB3609"/>
    <w:rsid w:val="00AF6420"/>
    <w:rsid w:val="00BE4B08"/>
    <w:rsid w:val="00BF3CA9"/>
    <w:rsid w:val="00C721E6"/>
    <w:rsid w:val="00C87B18"/>
    <w:rsid w:val="00CA49BC"/>
    <w:rsid w:val="00CA71CE"/>
    <w:rsid w:val="00CC3CC9"/>
    <w:rsid w:val="00CF2EDB"/>
    <w:rsid w:val="00D15554"/>
    <w:rsid w:val="00D9632A"/>
    <w:rsid w:val="00DA678C"/>
    <w:rsid w:val="00DD3DA8"/>
    <w:rsid w:val="00E343FA"/>
    <w:rsid w:val="00EA6AAE"/>
    <w:rsid w:val="00EC098F"/>
    <w:rsid w:val="00EE1366"/>
    <w:rsid w:val="00EF2562"/>
    <w:rsid w:val="00F13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FEDC"/>
  <w15:chartTrackingRefBased/>
  <w15:docId w15:val="{43838421-767D-4504-B1AB-84F4533E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4B7E"/>
    <w:pPr>
      <w:ind w:left="720"/>
      <w:contextualSpacing/>
    </w:pPr>
  </w:style>
  <w:style w:type="paragraph" w:styleId="Kopfzeile">
    <w:name w:val="header"/>
    <w:basedOn w:val="Standard"/>
    <w:link w:val="KopfzeileZchn"/>
    <w:uiPriority w:val="99"/>
    <w:unhideWhenUsed/>
    <w:rsid w:val="008767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6798"/>
  </w:style>
  <w:style w:type="paragraph" w:styleId="Fuzeile">
    <w:name w:val="footer"/>
    <w:basedOn w:val="Standard"/>
    <w:link w:val="FuzeileZchn"/>
    <w:uiPriority w:val="99"/>
    <w:unhideWhenUsed/>
    <w:rsid w:val="008767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6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8C4FA-3377-4F91-BF0C-5EE3BF5E0681}">
  <ds:schemaRefs>
    <ds:schemaRef ds:uri="http://schemas.openxmlformats.org/officeDocument/2006/bibliography"/>
  </ds:schemaRefs>
</ds:datastoreItem>
</file>

<file path=docMetadata/LabelInfo.xml><?xml version="1.0" encoding="utf-8"?>
<clbl:labelList xmlns:clbl="http://schemas.microsoft.com/office/2020/mipLabelMetadata">
  <clbl:label id="{96544d5e-d932-4a23-9a69-0cacb8ed6e62}" enabled="1" method="Standard" siteId="{f217aeba-5719-4aaf-92ea-e0553ef1e49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3270</Words>
  <Characters>20604</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dc:creator>
  <cp:keywords/>
  <dc:description/>
  <cp:lastModifiedBy>Ingenerf Rene</cp:lastModifiedBy>
  <cp:revision>13</cp:revision>
  <dcterms:created xsi:type="dcterms:W3CDTF">2025-02-11T11:16:00Z</dcterms:created>
  <dcterms:modified xsi:type="dcterms:W3CDTF">2025-11-20T11:47:00Z</dcterms:modified>
</cp:coreProperties>
</file>